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C47" w:rsidRPr="0089131A" w:rsidRDefault="00514C47" w:rsidP="0017542A">
      <w:pPr>
        <w:pStyle w:val="Heading2"/>
        <w:jc w:val="center"/>
        <w:rPr>
          <w:b/>
          <w:bCs/>
          <w:sz w:val="20"/>
          <w:szCs w:val="20"/>
        </w:rPr>
      </w:pPr>
      <w:r w:rsidRPr="0089131A">
        <w:rPr>
          <w:b/>
          <w:bCs/>
          <w:sz w:val="20"/>
          <w:szCs w:val="20"/>
        </w:rPr>
        <w:t>Rita B. Buckley, MBA</w:t>
      </w:r>
    </w:p>
    <w:p w:rsidR="00CA71DB" w:rsidRPr="0089131A" w:rsidRDefault="00CA71DB" w:rsidP="0017542A">
      <w:pPr>
        <w:pStyle w:val="Heading2"/>
        <w:jc w:val="center"/>
        <w:rPr>
          <w:b/>
          <w:bCs/>
          <w:sz w:val="20"/>
          <w:szCs w:val="20"/>
        </w:rPr>
      </w:pPr>
      <w:r w:rsidRPr="0089131A">
        <w:rPr>
          <w:b/>
          <w:bCs/>
          <w:sz w:val="20"/>
          <w:szCs w:val="20"/>
        </w:rPr>
        <w:t>Buckley/Swartz</w:t>
      </w:r>
    </w:p>
    <w:p w:rsidR="00CA71DB" w:rsidRPr="0089131A" w:rsidRDefault="00CA71DB" w:rsidP="0017542A">
      <w:pPr>
        <w:pStyle w:val="Heading2"/>
        <w:jc w:val="center"/>
        <w:rPr>
          <w:b/>
          <w:sz w:val="20"/>
          <w:szCs w:val="20"/>
        </w:rPr>
      </w:pPr>
      <w:r w:rsidRPr="0089131A">
        <w:rPr>
          <w:b/>
          <w:sz w:val="20"/>
          <w:szCs w:val="20"/>
        </w:rPr>
        <w:t>Medical</w:t>
      </w:r>
      <w:r w:rsidR="007F4B27" w:rsidRPr="0089131A">
        <w:rPr>
          <w:b/>
          <w:sz w:val="20"/>
          <w:szCs w:val="20"/>
        </w:rPr>
        <w:t>/</w:t>
      </w:r>
      <w:r w:rsidR="00C45D2A" w:rsidRPr="0089131A">
        <w:rPr>
          <w:b/>
          <w:sz w:val="20"/>
          <w:szCs w:val="20"/>
        </w:rPr>
        <w:t>Healthcare</w:t>
      </w:r>
      <w:r w:rsidRPr="0089131A">
        <w:rPr>
          <w:b/>
          <w:sz w:val="20"/>
          <w:szCs w:val="20"/>
        </w:rPr>
        <w:t xml:space="preserve"> Communications</w:t>
      </w:r>
    </w:p>
    <w:p w:rsidR="00030B4E" w:rsidRPr="0089131A" w:rsidRDefault="00030B4E" w:rsidP="0017542A">
      <w:pPr>
        <w:pStyle w:val="Heading2"/>
        <w:jc w:val="center"/>
        <w:rPr>
          <w:b/>
          <w:bCs/>
          <w:sz w:val="20"/>
          <w:szCs w:val="20"/>
        </w:rPr>
      </w:pPr>
      <w:r w:rsidRPr="0089131A">
        <w:rPr>
          <w:b/>
          <w:bCs/>
          <w:sz w:val="20"/>
          <w:szCs w:val="20"/>
        </w:rPr>
        <w:t>tel:  781.</w:t>
      </w:r>
      <w:r w:rsidR="00236D91" w:rsidRPr="0089131A">
        <w:rPr>
          <w:b/>
          <w:bCs/>
          <w:sz w:val="20"/>
          <w:szCs w:val="20"/>
        </w:rPr>
        <w:t>584.4800</w:t>
      </w:r>
    </w:p>
    <w:p w:rsidR="00030B4E" w:rsidRPr="0089131A" w:rsidRDefault="00030B4E" w:rsidP="00C45D2A">
      <w:pPr>
        <w:pStyle w:val="Heading2"/>
        <w:jc w:val="center"/>
        <w:rPr>
          <w:b/>
          <w:bCs/>
          <w:sz w:val="20"/>
          <w:szCs w:val="20"/>
        </w:rPr>
      </w:pPr>
      <w:r w:rsidRPr="0089131A">
        <w:rPr>
          <w:b/>
          <w:bCs/>
          <w:sz w:val="20"/>
          <w:szCs w:val="20"/>
        </w:rPr>
        <w:t>fax: 781.</w:t>
      </w:r>
      <w:r w:rsidR="00236D91" w:rsidRPr="0089131A">
        <w:rPr>
          <w:b/>
          <w:bCs/>
          <w:sz w:val="20"/>
          <w:szCs w:val="20"/>
        </w:rPr>
        <w:t>584.4801</w:t>
      </w:r>
    </w:p>
    <w:p w:rsidR="00236D91" w:rsidRPr="0089131A" w:rsidRDefault="000201A5" w:rsidP="00236D91">
      <w:pPr>
        <w:jc w:val="center"/>
        <w:rPr>
          <w:b/>
          <w:sz w:val="20"/>
          <w:szCs w:val="20"/>
        </w:rPr>
      </w:pPr>
      <w:r w:rsidRPr="0089131A">
        <w:rPr>
          <w:b/>
          <w:sz w:val="20"/>
          <w:szCs w:val="20"/>
        </w:rPr>
        <w:t>c</w:t>
      </w:r>
      <w:r w:rsidR="00236D91" w:rsidRPr="0089131A">
        <w:rPr>
          <w:b/>
          <w:sz w:val="20"/>
          <w:szCs w:val="20"/>
        </w:rPr>
        <w:t>ell: 617.921.8421</w:t>
      </w:r>
    </w:p>
    <w:p w:rsidR="00030B4E" w:rsidRPr="0089131A" w:rsidRDefault="00030B4E" w:rsidP="00C45D2A">
      <w:pPr>
        <w:pStyle w:val="Heading2"/>
        <w:jc w:val="center"/>
        <w:rPr>
          <w:b/>
          <w:bCs/>
          <w:color w:val="0000FF"/>
          <w:sz w:val="20"/>
          <w:szCs w:val="20"/>
        </w:rPr>
      </w:pPr>
      <w:r w:rsidRPr="0089131A">
        <w:rPr>
          <w:b/>
          <w:bCs/>
          <w:sz w:val="20"/>
          <w:szCs w:val="20"/>
        </w:rPr>
        <w:t xml:space="preserve">e-mail: </w:t>
      </w:r>
      <w:hyperlink r:id="rId8" w:history="1">
        <w:r w:rsidR="009659F4" w:rsidRPr="0089131A">
          <w:rPr>
            <w:rStyle w:val="Hyperlink"/>
            <w:b/>
            <w:bCs/>
            <w:sz w:val="20"/>
            <w:szCs w:val="20"/>
            <w:u w:val="none"/>
          </w:rPr>
          <w:t>rbuckley@buckley-swartz.com</w:t>
        </w:r>
      </w:hyperlink>
    </w:p>
    <w:p w:rsidR="009659F4" w:rsidRPr="0089131A" w:rsidRDefault="008F7B62" w:rsidP="00C45D2A">
      <w:pPr>
        <w:pStyle w:val="Heading2"/>
        <w:jc w:val="center"/>
        <w:rPr>
          <w:b/>
          <w:bCs/>
          <w:color w:val="0000FF"/>
          <w:sz w:val="20"/>
          <w:szCs w:val="20"/>
        </w:rPr>
      </w:pPr>
      <w:hyperlink r:id="rId9" w:history="1">
        <w:r w:rsidR="009659F4" w:rsidRPr="0089131A">
          <w:rPr>
            <w:rStyle w:val="Hyperlink"/>
            <w:b/>
            <w:bCs/>
            <w:sz w:val="20"/>
            <w:szCs w:val="20"/>
            <w:u w:val="none"/>
          </w:rPr>
          <w:t>www.buckley-swartz.com</w:t>
        </w:r>
      </w:hyperlink>
    </w:p>
    <w:p w:rsidR="006E1A55" w:rsidRPr="0089131A" w:rsidRDefault="006E1A55" w:rsidP="006E1A55">
      <w:pPr>
        <w:rPr>
          <w:rFonts w:eastAsia="Calibri"/>
          <w:b/>
          <w:color w:val="0000FF"/>
          <w:sz w:val="20"/>
          <w:szCs w:val="20"/>
          <w:shd w:val="clear" w:color="auto" w:fill="F6F6F6"/>
        </w:rPr>
      </w:pPr>
      <w:r w:rsidRPr="0089131A">
        <w:rPr>
          <w:rFonts w:eastAsia="Calibri"/>
          <w:b/>
          <w:sz w:val="20"/>
          <w:szCs w:val="20"/>
        </w:rPr>
        <w:t xml:space="preserve">                                                   </w:t>
      </w:r>
      <w:hyperlink r:id="rId10" w:history="1">
        <w:r w:rsidRPr="0089131A">
          <w:rPr>
            <w:rFonts w:eastAsia="Calibri"/>
            <w:b/>
            <w:color w:val="0000FF"/>
            <w:sz w:val="20"/>
            <w:szCs w:val="20"/>
            <w:u w:val="single"/>
            <w:shd w:val="clear" w:color="auto" w:fill="F6F6F6"/>
          </w:rPr>
          <w:t>https://www.linkedin.com/in/rita-buckley</w:t>
        </w:r>
      </w:hyperlink>
    </w:p>
    <w:p w:rsidR="00105C9C" w:rsidRPr="0089131A" w:rsidRDefault="00105C9C" w:rsidP="00105C9C">
      <w:pPr>
        <w:ind w:left="1440" w:firstLine="720"/>
        <w:rPr>
          <w:b/>
          <w:sz w:val="20"/>
          <w:szCs w:val="20"/>
        </w:rPr>
      </w:pPr>
    </w:p>
    <w:p w:rsidR="00105C9C" w:rsidRPr="0089131A" w:rsidRDefault="00105C9C" w:rsidP="00105C9C">
      <w:pPr>
        <w:rPr>
          <w:sz w:val="20"/>
          <w:szCs w:val="20"/>
        </w:rPr>
      </w:pPr>
    </w:p>
    <w:p w:rsidR="006F2D09" w:rsidRPr="0089131A" w:rsidRDefault="006F2D09" w:rsidP="006E28BA">
      <w:pPr>
        <w:pStyle w:val="Heading2"/>
        <w:jc w:val="center"/>
        <w:rPr>
          <w:b/>
          <w:i/>
          <w:sz w:val="20"/>
          <w:szCs w:val="20"/>
        </w:rPr>
      </w:pPr>
    </w:p>
    <w:p w:rsidR="006E28BA" w:rsidRPr="0089131A" w:rsidRDefault="006E28BA" w:rsidP="006E28BA">
      <w:pPr>
        <w:pStyle w:val="Heading2"/>
        <w:jc w:val="center"/>
        <w:rPr>
          <w:b/>
          <w:i/>
          <w:sz w:val="20"/>
          <w:szCs w:val="20"/>
        </w:rPr>
      </w:pPr>
      <w:r w:rsidRPr="0089131A">
        <w:rPr>
          <w:b/>
          <w:i/>
          <w:sz w:val="20"/>
          <w:szCs w:val="20"/>
        </w:rPr>
        <w:t>When excellence and experience count, clients count on Buckley/Swartz</w:t>
      </w:r>
    </w:p>
    <w:p w:rsidR="009659F4" w:rsidRPr="0089131A" w:rsidRDefault="009659F4" w:rsidP="00030B4E">
      <w:pPr>
        <w:jc w:val="center"/>
        <w:rPr>
          <w:sz w:val="20"/>
          <w:szCs w:val="20"/>
        </w:rPr>
      </w:pPr>
    </w:p>
    <w:p w:rsidR="00030B4E" w:rsidRPr="0089131A" w:rsidRDefault="00C45D2A" w:rsidP="00C45D2A">
      <w:pPr>
        <w:pStyle w:val="Heading2"/>
        <w:rPr>
          <w:sz w:val="20"/>
          <w:szCs w:val="20"/>
        </w:rPr>
      </w:pPr>
      <w:r w:rsidRPr="0089131A">
        <w:rPr>
          <w:sz w:val="20"/>
          <w:szCs w:val="20"/>
        </w:rPr>
        <w:t>Buckley/Swartz is a m</w:t>
      </w:r>
      <w:r w:rsidR="00030B4E" w:rsidRPr="0089131A">
        <w:rPr>
          <w:sz w:val="20"/>
          <w:szCs w:val="20"/>
        </w:rPr>
        <w:t>edical</w:t>
      </w:r>
      <w:r w:rsidR="00733EAE" w:rsidRPr="0089131A">
        <w:rPr>
          <w:sz w:val="20"/>
          <w:szCs w:val="20"/>
        </w:rPr>
        <w:t>,</w:t>
      </w:r>
      <w:r w:rsidR="00030B4E" w:rsidRPr="0089131A">
        <w:rPr>
          <w:sz w:val="20"/>
          <w:szCs w:val="20"/>
        </w:rPr>
        <w:t xml:space="preserve"> </w:t>
      </w:r>
      <w:r w:rsidR="00A46C48" w:rsidRPr="0089131A">
        <w:rPr>
          <w:sz w:val="20"/>
          <w:szCs w:val="20"/>
        </w:rPr>
        <w:t>science journalism</w:t>
      </w:r>
      <w:r w:rsidR="00733EAE" w:rsidRPr="0089131A">
        <w:rPr>
          <w:sz w:val="20"/>
          <w:szCs w:val="20"/>
        </w:rPr>
        <w:t xml:space="preserve">, and </w:t>
      </w:r>
      <w:r w:rsidR="002862A1" w:rsidRPr="0089131A">
        <w:rPr>
          <w:sz w:val="20"/>
          <w:szCs w:val="20"/>
        </w:rPr>
        <w:t xml:space="preserve">health </w:t>
      </w:r>
      <w:r w:rsidR="00733EAE" w:rsidRPr="0089131A">
        <w:rPr>
          <w:sz w:val="20"/>
          <w:szCs w:val="20"/>
        </w:rPr>
        <w:t xml:space="preserve">writing </w:t>
      </w:r>
      <w:r w:rsidR="00030B4E" w:rsidRPr="0089131A">
        <w:rPr>
          <w:sz w:val="20"/>
          <w:szCs w:val="20"/>
        </w:rPr>
        <w:t xml:space="preserve">firm </w:t>
      </w:r>
      <w:bookmarkStart w:id="0" w:name="_Hlk482192102"/>
      <w:r w:rsidR="002862A1" w:rsidRPr="0089131A">
        <w:rPr>
          <w:sz w:val="20"/>
          <w:szCs w:val="20"/>
        </w:rPr>
        <w:t xml:space="preserve">that </w:t>
      </w:r>
      <w:r w:rsidR="00030B4E" w:rsidRPr="0089131A">
        <w:rPr>
          <w:sz w:val="20"/>
          <w:szCs w:val="20"/>
        </w:rPr>
        <w:t>provid</w:t>
      </w:r>
      <w:r w:rsidR="002862A1" w:rsidRPr="0089131A">
        <w:rPr>
          <w:sz w:val="20"/>
          <w:szCs w:val="20"/>
        </w:rPr>
        <w:t>es</w:t>
      </w:r>
      <w:r w:rsidR="00030B4E" w:rsidRPr="0089131A">
        <w:rPr>
          <w:sz w:val="20"/>
          <w:szCs w:val="20"/>
        </w:rPr>
        <w:t xml:space="preserve"> writing</w:t>
      </w:r>
      <w:r w:rsidR="0041545A" w:rsidRPr="0089131A">
        <w:rPr>
          <w:sz w:val="20"/>
          <w:szCs w:val="20"/>
        </w:rPr>
        <w:t>, research,</w:t>
      </w:r>
      <w:r w:rsidR="00030B4E" w:rsidRPr="0089131A">
        <w:rPr>
          <w:sz w:val="20"/>
          <w:szCs w:val="20"/>
        </w:rPr>
        <w:t xml:space="preserve"> and editing services to authors </w:t>
      </w:r>
      <w:r w:rsidR="002862A1" w:rsidRPr="0089131A">
        <w:rPr>
          <w:sz w:val="20"/>
          <w:szCs w:val="20"/>
        </w:rPr>
        <w:t xml:space="preserve">of </w:t>
      </w:r>
      <w:r w:rsidR="00030B4E" w:rsidRPr="0089131A">
        <w:rPr>
          <w:sz w:val="20"/>
          <w:szCs w:val="20"/>
        </w:rPr>
        <w:t>articles</w:t>
      </w:r>
      <w:r w:rsidR="00A94864" w:rsidRPr="0089131A">
        <w:rPr>
          <w:sz w:val="20"/>
          <w:szCs w:val="20"/>
        </w:rPr>
        <w:t xml:space="preserve"> </w:t>
      </w:r>
      <w:r w:rsidR="0041545A" w:rsidRPr="0089131A">
        <w:rPr>
          <w:sz w:val="20"/>
          <w:szCs w:val="20"/>
        </w:rPr>
        <w:t xml:space="preserve">for peer-reviewed journals, </w:t>
      </w:r>
      <w:r w:rsidR="002862A1" w:rsidRPr="0089131A">
        <w:rPr>
          <w:sz w:val="20"/>
          <w:szCs w:val="20"/>
        </w:rPr>
        <w:t xml:space="preserve">books, and book chapters; </w:t>
      </w:r>
      <w:r w:rsidR="0041545A" w:rsidRPr="0089131A">
        <w:rPr>
          <w:sz w:val="20"/>
          <w:szCs w:val="20"/>
        </w:rPr>
        <w:t xml:space="preserve">professional </w:t>
      </w:r>
      <w:r w:rsidR="00030B4E" w:rsidRPr="0089131A">
        <w:rPr>
          <w:sz w:val="20"/>
          <w:szCs w:val="20"/>
        </w:rPr>
        <w:t>societies</w:t>
      </w:r>
      <w:r w:rsidR="002862A1" w:rsidRPr="0089131A">
        <w:rPr>
          <w:sz w:val="20"/>
          <w:szCs w:val="20"/>
        </w:rPr>
        <w:t>;</w:t>
      </w:r>
      <w:r w:rsidR="00030B4E" w:rsidRPr="0089131A">
        <w:rPr>
          <w:sz w:val="20"/>
          <w:szCs w:val="20"/>
        </w:rPr>
        <w:t xml:space="preserve"> pharmaceutical </w:t>
      </w:r>
      <w:r w:rsidR="002862A1" w:rsidRPr="0089131A">
        <w:rPr>
          <w:sz w:val="20"/>
          <w:szCs w:val="20"/>
        </w:rPr>
        <w:t xml:space="preserve">and biotech </w:t>
      </w:r>
      <w:r w:rsidR="00030B4E" w:rsidRPr="0089131A">
        <w:rPr>
          <w:sz w:val="20"/>
          <w:szCs w:val="20"/>
        </w:rPr>
        <w:t>companies</w:t>
      </w:r>
      <w:r w:rsidR="002862A1" w:rsidRPr="0089131A">
        <w:rPr>
          <w:sz w:val="20"/>
          <w:szCs w:val="20"/>
        </w:rPr>
        <w:t>;</w:t>
      </w:r>
      <w:r w:rsidR="00030B4E" w:rsidRPr="0089131A">
        <w:rPr>
          <w:sz w:val="20"/>
          <w:szCs w:val="20"/>
        </w:rPr>
        <w:t xml:space="preserve"> nonprofit organizations, </w:t>
      </w:r>
      <w:r w:rsidR="00CF1E2D" w:rsidRPr="0089131A">
        <w:rPr>
          <w:sz w:val="20"/>
          <w:szCs w:val="20"/>
        </w:rPr>
        <w:t>consumer health websites</w:t>
      </w:r>
      <w:r w:rsidR="002862A1" w:rsidRPr="0089131A">
        <w:rPr>
          <w:sz w:val="20"/>
          <w:szCs w:val="20"/>
        </w:rPr>
        <w:t>;</w:t>
      </w:r>
      <w:r w:rsidR="00CF1E2D" w:rsidRPr="0089131A">
        <w:rPr>
          <w:sz w:val="20"/>
          <w:szCs w:val="20"/>
        </w:rPr>
        <w:t xml:space="preserve"> </w:t>
      </w:r>
      <w:r w:rsidR="00466455" w:rsidRPr="0089131A">
        <w:rPr>
          <w:sz w:val="20"/>
          <w:szCs w:val="20"/>
        </w:rPr>
        <w:t>new</w:t>
      </w:r>
      <w:r w:rsidR="00280A93" w:rsidRPr="0089131A">
        <w:rPr>
          <w:sz w:val="20"/>
          <w:szCs w:val="20"/>
        </w:rPr>
        <w:t>s</w:t>
      </w:r>
      <w:r w:rsidR="00466455" w:rsidRPr="0089131A">
        <w:rPr>
          <w:sz w:val="20"/>
          <w:szCs w:val="20"/>
        </w:rPr>
        <w:t xml:space="preserve"> organizations</w:t>
      </w:r>
      <w:r w:rsidR="002862A1" w:rsidRPr="0089131A">
        <w:rPr>
          <w:sz w:val="20"/>
          <w:szCs w:val="20"/>
        </w:rPr>
        <w:t>;</w:t>
      </w:r>
      <w:r w:rsidR="00466455" w:rsidRPr="0089131A">
        <w:rPr>
          <w:sz w:val="20"/>
          <w:szCs w:val="20"/>
        </w:rPr>
        <w:t xml:space="preserve"> </w:t>
      </w:r>
      <w:r w:rsidR="00030B4E" w:rsidRPr="0089131A">
        <w:rPr>
          <w:sz w:val="20"/>
          <w:szCs w:val="20"/>
        </w:rPr>
        <w:t xml:space="preserve">and </w:t>
      </w:r>
      <w:r w:rsidR="002862A1" w:rsidRPr="0089131A">
        <w:rPr>
          <w:sz w:val="20"/>
          <w:szCs w:val="20"/>
        </w:rPr>
        <w:t xml:space="preserve">world-renowned </w:t>
      </w:r>
      <w:r w:rsidR="00030B4E" w:rsidRPr="0089131A">
        <w:rPr>
          <w:sz w:val="20"/>
          <w:szCs w:val="20"/>
        </w:rPr>
        <w:t>clients in academic medicine.</w:t>
      </w:r>
    </w:p>
    <w:bookmarkEnd w:id="0"/>
    <w:p w:rsidR="00030B4E" w:rsidRPr="0089131A" w:rsidRDefault="00030B4E" w:rsidP="00030B4E">
      <w:pPr>
        <w:rPr>
          <w:sz w:val="20"/>
          <w:szCs w:val="20"/>
        </w:rPr>
      </w:pPr>
      <w:r w:rsidRPr="0089131A">
        <w:rPr>
          <w:sz w:val="20"/>
          <w:szCs w:val="20"/>
        </w:rPr>
        <w:t xml:space="preserve"> </w:t>
      </w:r>
    </w:p>
    <w:p w:rsidR="0017751C" w:rsidRPr="0089131A" w:rsidRDefault="0017751C" w:rsidP="00CA21B2">
      <w:pPr>
        <w:spacing w:line="360" w:lineRule="auto"/>
        <w:rPr>
          <w:b/>
          <w:sz w:val="20"/>
          <w:szCs w:val="20"/>
        </w:rPr>
      </w:pPr>
      <w:r w:rsidRPr="0089131A">
        <w:rPr>
          <w:b/>
          <w:sz w:val="20"/>
          <w:szCs w:val="20"/>
        </w:rPr>
        <w:t>Writing and Editing Services</w:t>
      </w:r>
    </w:p>
    <w:p w:rsidR="000C1E70" w:rsidRPr="0089131A" w:rsidRDefault="000C1E70" w:rsidP="000C1E70">
      <w:pPr>
        <w:pStyle w:val="Heading2"/>
        <w:rPr>
          <w:sz w:val="20"/>
          <w:szCs w:val="20"/>
        </w:rPr>
      </w:pPr>
      <w:r w:rsidRPr="0089131A">
        <w:rPr>
          <w:sz w:val="20"/>
          <w:szCs w:val="20"/>
        </w:rPr>
        <w:t xml:space="preserve">Owner/writer Rita Buckley is an award-winning medical writer, author, and journalist. She delivers writing, research, and editing services to </w:t>
      </w:r>
      <w:r w:rsidR="002862A1" w:rsidRPr="0089131A">
        <w:rPr>
          <w:sz w:val="20"/>
          <w:szCs w:val="20"/>
        </w:rPr>
        <w:t>wide range of clients.</w:t>
      </w:r>
      <w:r w:rsidRPr="0089131A">
        <w:rPr>
          <w:sz w:val="20"/>
          <w:szCs w:val="20"/>
        </w:rPr>
        <w:t xml:space="preserve"> She specializes in the delivery of web content, grants, summary write-ups of workshops and conferences, and publication-ready manuscripts</w:t>
      </w:r>
      <w:r w:rsidR="00817E35" w:rsidRPr="0089131A">
        <w:rPr>
          <w:sz w:val="20"/>
          <w:szCs w:val="20"/>
        </w:rPr>
        <w:t xml:space="preserve"> for peer-reviewed medical journals</w:t>
      </w:r>
      <w:r w:rsidRPr="0089131A">
        <w:rPr>
          <w:sz w:val="20"/>
          <w:szCs w:val="20"/>
        </w:rPr>
        <w:t xml:space="preserve">—jobs typically involve some combination of research, writing, editing, and proofreading services. </w:t>
      </w:r>
    </w:p>
    <w:p w:rsidR="00CA71DB" w:rsidRPr="0089131A" w:rsidRDefault="00CA71DB" w:rsidP="00CA71DB">
      <w:pPr>
        <w:pStyle w:val="Heading2"/>
        <w:rPr>
          <w:sz w:val="20"/>
          <w:szCs w:val="20"/>
        </w:rPr>
      </w:pPr>
    </w:p>
    <w:p w:rsidR="0017751C" w:rsidRPr="0089131A" w:rsidRDefault="00B825BC" w:rsidP="00CA71DB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A</w:t>
      </w:r>
      <w:r w:rsidR="002021A4" w:rsidRPr="0089131A">
        <w:rPr>
          <w:sz w:val="20"/>
          <w:szCs w:val="20"/>
        </w:rPr>
        <w:t>ssignments</w:t>
      </w:r>
      <w:r w:rsidR="007F4B27" w:rsidRPr="0089131A">
        <w:rPr>
          <w:sz w:val="20"/>
          <w:szCs w:val="20"/>
        </w:rPr>
        <w:t xml:space="preserve"> include</w:t>
      </w:r>
      <w:r>
        <w:rPr>
          <w:sz w:val="20"/>
          <w:szCs w:val="20"/>
        </w:rPr>
        <w:t>, among others</w:t>
      </w:r>
      <w:r w:rsidR="007F4B27" w:rsidRPr="0089131A">
        <w:rPr>
          <w:sz w:val="20"/>
          <w:szCs w:val="20"/>
        </w:rPr>
        <w:t>: c</w:t>
      </w:r>
      <w:r w:rsidR="0017751C" w:rsidRPr="0089131A">
        <w:rPr>
          <w:sz w:val="20"/>
          <w:szCs w:val="20"/>
        </w:rPr>
        <w:t>onference and symposium coverage and reporting; book proposals and manuscripts; book</w:t>
      </w:r>
      <w:r w:rsidR="0048336F" w:rsidRPr="0089131A">
        <w:rPr>
          <w:sz w:val="20"/>
          <w:szCs w:val="20"/>
        </w:rPr>
        <w:t>s and/or</w:t>
      </w:r>
      <w:r w:rsidR="0017751C" w:rsidRPr="0089131A">
        <w:rPr>
          <w:sz w:val="20"/>
          <w:szCs w:val="20"/>
        </w:rPr>
        <w:t xml:space="preserve"> chapters</w:t>
      </w:r>
      <w:r w:rsidR="0048336F" w:rsidRPr="0089131A">
        <w:rPr>
          <w:sz w:val="20"/>
          <w:szCs w:val="20"/>
        </w:rPr>
        <w:t>;</w:t>
      </w:r>
      <w:r w:rsidR="002021A4" w:rsidRPr="0089131A">
        <w:rPr>
          <w:sz w:val="20"/>
          <w:szCs w:val="20"/>
        </w:rPr>
        <w:t xml:space="preserve"> </w:t>
      </w:r>
      <w:r w:rsidR="0017751C" w:rsidRPr="0089131A">
        <w:rPr>
          <w:sz w:val="20"/>
          <w:szCs w:val="20"/>
        </w:rPr>
        <w:t>original research articles;</w:t>
      </w:r>
      <w:r w:rsidR="002021A4" w:rsidRPr="0089131A">
        <w:rPr>
          <w:sz w:val="20"/>
          <w:szCs w:val="20"/>
        </w:rPr>
        <w:t xml:space="preserve"> </w:t>
      </w:r>
      <w:r w:rsidR="0017751C" w:rsidRPr="0089131A">
        <w:rPr>
          <w:sz w:val="20"/>
          <w:szCs w:val="20"/>
        </w:rPr>
        <w:t xml:space="preserve">web content; </w:t>
      </w:r>
      <w:r w:rsidR="00CF1E2D" w:rsidRPr="0089131A">
        <w:rPr>
          <w:sz w:val="20"/>
          <w:szCs w:val="20"/>
        </w:rPr>
        <w:t xml:space="preserve">patient recruitment materials; </w:t>
      </w:r>
      <w:r w:rsidR="0017751C" w:rsidRPr="0089131A">
        <w:rPr>
          <w:sz w:val="20"/>
          <w:szCs w:val="20"/>
        </w:rPr>
        <w:t xml:space="preserve">grants; journal supplements; </w:t>
      </w:r>
      <w:r w:rsidR="00E53362" w:rsidRPr="0089131A">
        <w:rPr>
          <w:sz w:val="20"/>
          <w:szCs w:val="20"/>
        </w:rPr>
        <w:t xml:space="preserve">literature searches and writing of </w:t>
      </w:r>
      <w:r w:rsidR="0048336F" w:rsidRPr="0089131A">
        <w:rPr>
          <w:sz w:val="20"/>
          <w:szCs w:val="20"/>
        </w:rPr>
        <w:t xml:space="preserve">expert panel reports; </w:t>
      </w:r>
      <w:r w:rsidR="00CF1E2D" w:rsidRPr="0089131A">
        <w:rPr>
          <w:sz w:val="20"/>
          <w:szCs w:val="20"/>
        </w:rPr>
        <w:t xml:space="preserve">consumer </w:t>
      </w:r>
      <w:r w:rsidR="00AA3A0F" w:rsidRPr="0089131A">
        <w:rPr>
          <w:sz w:val="20"/>
          <w:szCs w:val="20"/>
        </w:rPr>
        <w:t xml:space="preserve">science and </w:t>
      </w:r>
      <w:r w:rsidR="00CF1E2D" w:rsidRPr="0089131A">
        <w:rPr>
          <w:sz w:val="20"/>
          <w:szCs w:val="20"/>
        </w:rPr>
        <w:t xml:space="preserve">health </w:t>
      </w:r>
      <w:r w:rsidR="00FB36A1" w:rsidRPr="0089131A">
        <w:rPr>
          <w:sz w:val="20"/>
          <w:szCs w:val="20"/>
        </w:rPr>
        <w:t xml:space="preserve">web content; </w:t>
      </w:r>
      <w:r w:rsidR="00722C31" w:rsidRPr="0089131A">
        <w:rPr>
          <w:sz w:val="20"/>
          <w:szCs w:val="20"/>
        </w:rPr>
        <w:t>science and medical journalism</w:t>
      </w:r>
      <w:r w:rsidR="00FB36A1" w:rsidRPr="0089131A">
        <w:rPr>
          <w:sz w:val="20"/>
          <w:szCs w:val="20"/>
        </w:rPr>
        <w:t xml:space="preserve">; and manuscripts for publication in peer-reviewed journals. </w:t>
      </w:r>
      <w:r w:rsidR="002021A4" w:rsidRPr="0089131A">
        <w:rPr>
          <w:sz w:val="20"/>
          <w:szCs w:val="20"/>
        </w:rPr>
        <w:t xml:space="preserve"> </w:t>
      </w:r>
    </w:p>
    <w:p w:rsidR="00F158E5" w:rsidRPr="0089131A" w:rsidRDefault="00F158E5" w:rsidP="00F158E5">
      <w:pPr>
        <w:rPr>
          <w:sz w:val="20"/>
          <w:szCs w:val="20"/>
        </w:rPr>
      </w:pPr>
    </w:p>
    <w:p w:rsidR="00466455" w:rsidRPr="0089131A" w:rsidRDefault="0048336F" w:rsidP="00466455">
      <w:pPr>
        <w:rPr>
          <w:sz w:val="20"/>
          <w:szCs w:val="20"/>
        </w:rPr>
      </w:pPr>
      <w:r w:rsidRPr="0089131A">
        <w:rPr>
          <w:sz w:val="20"/>
          <w:szCs w:val="20"/>
        </w:rPr>
        <w:t>Her consumer and professional web content and online articles are</w:t>
      </w:r>
      <w:r w:rsidR="00466455" w:rsidRPr="0089131A">
        <w:rPr>
          <w:sz w:val="20"/>
          <w:szCs w:val="20"/>
        </w:rPr>
        <w:t xml:space="preserve"> widely published</w:t>
      </w:r>
      <w:r w:rsidRPr="0089131A">
        <w:rPr>
          <w:sz w:val="20"/>
          <w:szCs w:val="20"/>
        </w:rPr>
        <w:t xml:space="preserve">, as are her manuscripts for </w:t>
      </w:r>
      <w:r w:rsidR="00B669FF" w:rsidRPr="0089131A">
        <w:rPr>
          <w:sz w:val="20"/>
          <w:szCs w:val="20"/>
        </w:rPr>
        <w:t xml:space="preserve">peer-reviewed medical journals. </w:t>
      </w:r>
      <w:r w:rsidR="00F158E5" w:rsidRPr="0089131A">
        <w:rPr>
          <w:sz w:val="20"/>
          <w:szCs w:val="20"/>
        </w:rPr>
        <w:t>She is the author of two books</w:t>
      </w:r>
      <w:r w:rsidR="00544AD3" w:rsidRPr="0089131A">
        <w:rPr>
          <w:sz w:val="20"/>
          <w:szCs w:val="20"/>
        </w:rPr>
        <w:t xml:space="preserve">, </w:t>
      </w:r>
      <w:r w:rsidR="00544AD3" w:rsidRPr="0089131A">
        <w:rPr>
          <w:i/>
          <w:sz w:val="20"/>
          <w:szCs w:val="20"/>
        </w:rPr>
        <w:t>Childhood Obesity</w:t>
      </w:r>
      <w:r w:rsidR="00544AD3" w:rsidRPr="0089131A">
        <w:rPr>
          <w:sz w:val="20"/>
          <w:szCs w:val="20"/>
        </w:rPr>
        <w:t xml:space="preserve"> (Mercury Learning and Information, LLC) and </w:t>
      </w:r>
      <w:r w:rsidR="00544AD3" w:rsidRPr="0089131A">
        <w:rPr>
          <w:i/>
          <w:sz w:val="20"/>
          <w:szCs w:val="20"/>
        </w:rPr>
        <w:t>Mr. Chiardi &amp; Other Stories</w:t>
      </w:r>
      <w:r w:rsidR="00544AD3" w:rsidRPr="0089131A">
        <w:rPr>
          <w:sz w:val="20"/>
          <w:szCs w:val="20"/>
        </w:rPr>
        <w:t>, a</w:t>
      </w:r>
      <w:r w:rsidRPr="0089131A">
        <w:rPr>
          <w:sz w:val="20"/>
          <w:szCs w:val="20"/>
        </w:rPr>
        <w:t>n</w:t>
      </w:r>
      <w:r w:rsidR="00544AD3" w:rsidRPr="0089131A">
        <w:rPr>
          <w:sz w:val="20"/>
          <w:szCs w:val="20"/>
        </w:rPr>
        <w:t xml:space="preserve"> </w:t>
      </w:r>
      <w:r w:rsidR="00FE0280" w:rsidRPr="0089131A">
        <w:rPr>
          <w:sz w:val="20"/>
          <w:szCs w:val="20"/>
        </w:rPr>
        <w:t xml:space="preserve">e-book </w:t>
      </w:r>
      <w:r w:rsidR="00544AD3" w:rsidRPr="0089131A">
        <w:rPr>
          <w:sz w:val="20"/>
          <w:szCs w:val="20"/>
        </w:rPr>
        <w:t xml:space="preserve">collection of </w:t>
      </w:r>
      <w:r w:rsidR="00783B04" w:rsidRPr="0089131A">
        <w:rPr>
          <w:sz w:val="20"/>
          <w:szCs w:val="20"/>
        </w:rPr>
        <w:t xml:space="preserve">short stories. </w:t>
      </w:r>
      <w:r w:rsidR="00544AD3" w:rsidRPr="0089131A">
        <w:rPr>
          <w:sz w:val="20"/>
          <w:szCs w:val="20"/>
        </w:rPr>
        <w:t xml:space="preserve"> </w:t>
      </w:r>
    </w:p>
    <w:p w:rsidR="00466455" w:rsidRPr="0089131A" w:rsidRDefault="00466455" w:rsidP="00466455">
      <w:pPr>
        <w:rPr>
          <w:sz w:val="20"/>
          <w:szCs w:val="20"/>
        </w:rPr>
      </w:pPr>
    </w:p>
    <w:p w:rsidR="00466455" w:rsidRPr="0089131A" w:rsidRDefault="00466455" w:rsidP="00466455">
      <w:pPr>
        <w:rPr>
          <w:sz w:val="20"/>
          <w:szCs w:val="20"/>
        </w:rPr>
      </w:pPr>
    </w:p>
    <w:p w:rsidR="008A0441" w:rsidRPr="0089131A" w:rsidRDefault="008A0441" w:rsidP="008A0441">
      <w:pPr>
        <w:spacing w:line="360" w:lineRule="auto"/>
        <w:rPr>
          <w:b/>
          <w:sz w:val="20"/>
          <w:szCs w:val="20"/>
        </w:rPr>
      </w:pPr>
      <w:r w:rsidRPr="0089131A">
        <w:rPr>
          <w:b/>
          <w:sz w:val="20"/>
          <w:szCs w:val="20"/>
        </w:rPr>
        <w:t>Awards</w:t>
      </w:r>
    </w:p>
    <w:p w:rsidR="008A0441" w:rsidRPr="0089131A" w:rsidRDefault="008A0441" w:rsidP="008A0441">
      <w:pPr>
        <w:spacing w:line="360" w:lineRule="auto"/>
        <w:rPr>
          <w:i/>
          <w:sz w:val="20"/>
          <w:szCs w:val="20"/>
        </w:rPr>
      </w:pPr>
      <w:r w:rsidRPr="0089131A">
        <w:rPr>
          <w:i/>
          <w:sz w:val="20"/>
          <w:szCs w:val="20"/>
        </w:rPr>
        <w:t>American Medical Writers Association</w:t>
      </w:r>
    </w:p>
    <w:p w:rsidR="008A0441" w:rsidRPr="0089131A" w:rsidRDefault="008A0441" w:rsidP="00292C67">
      <w:pPr>
        <w:numPr>
          <w:ilvl w:val="0"/>
          <w:numId w:val="8"/>
        </w:numPr>
        <w:rPr>
          <w:sz w:val="20"/>
          <w:szCs w:val="20"/>
        </w:rPr>
      </w:pPr>
      <w:r w:rsidRPr="0089131A">
        <w:rPr>
          <w:sz w:val="20"/>
          <w:szCs w:val="20"/>
        </w:rPr>
        <w:t>2010 Will Solimene Award for Excellence in Medical Communication for The Lehman Series: Expert Panel on Weight Loss Surgery – Update (</w:t>
      </w:r>
      <w:r w:rsidRPr="0089131A">
        <w:rPr>
          <w:i/>
          <w:sz w:val="20"/>
          <w:szCs w:val="20"/>
        </w:rPr>
        <w:t>Obesity,</w:t>
      </w:r>
      <w:r w:rsidRPr="0089131A">
        <w:rPr>
          <w:sz w:val="20"/>
          <w:szCs w:val="20"/>
        </w:rPr>
        <w:t xml:space="preserve"> February 200</w:t>
      </w:r>
      <w:r w:rsidR="007E7256" w:rsidRPr="0089131A">
        <w:rPr>
          <w:sz w:val="20"/>
          <w:szCs w:val="20"/>
        </w:rPr>
        <w:t>9</w:t>
      </w:r>
      <w:r w:rsidRPr="0089131A">
        <w:rPr>
          <w:sz w:val="20"/>
          <w:szCs w:val="20"/>
        </w:rPr>
        <w:t>)</w:t>
      </w:r>
    </w:p>
    <w:p w:rsidR="008A0441" w:rsidRPr="0089131A" w:rsidRDefault="008A0441" w:rsidP="008A0441">
      <w:pPr>
        <w:rPr>
          <w:sz w:val="20"/>
          <w:szCs w:val="20"/>
        </w:rPr>
      </w:pPr>
    </w:p>
    <w:p w:rsidR="008A0441" w:rsidRPr="0089131A" w:rsidRDefault="008A0441" w:rsidP="00292C67">
      <w:pPr>
        <w:numPr>
          <w:ilvl w:val="0"/>
          <w:numId w:val="8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2010 Will Solimene Award for Excellence in Medical Communication for </w:t>
      </w:r>
      <w:r w:rsidRPr="0089131A">
        <w:rPr>
          <w:i/>
          <w:sz w:val="20"/>
          <w:szCs w:val="20"/>
        </w:rPr>
        <w:t xml:space="preserve">What to do About High Cholesterol </w:t>
      </w:r>
      <w:r w:rsidRPr="0089131A">
        <w:rPr>
          <w:sz w:val="20"/>
          <w:szCs w:val="20"/>
        </w:rPr>
        <w:t>(Harvard Health Publications, 2009)</w:t>
      </w:r>
    </w:p>
    <w:p w:rsidR="008A0441" w:rsidRPr="0089131A" w:rsidRDefault="008A0441" w:rsidP="008A0441">
      <w:pPr>
        <w:rPr>
          <w:sz w:val="20"/>
          <w:szCs w:val="20"/>
        </w:rPr>
      </w:pPr>
    </w:p>
    <w:p w:rsidR="008A0441" w:rsidRPr="0089131A" w:rsidRDefault="008A0441" w:rsidP="00292C67">
      <w:pPr>
        <w:numPr>
          <w:ilvl w:val="0"/>
          <w:numId w:val="8"/>
        </w:numPr>
        <w:rPr>
          <w:sz w:val="20"/>
          <w:szCs w:val="20"/>
        </w:rPr>
      </w:pPr>
      <w:r w:rsidRPr="0089131A">
        <w:rPr>
          <w:sz w:val="20"/>
          <w:szCs w:val="20"/>
        </w:rPr>
        <w:t>2005 Will Solimene Award for Excellence and Outstanding Quality for the Lehman Center Report: Best Practices in Weight Loss Surgery (</w:t>
      </w:r>
      <w:r w:rsidRPr="0089131A">
        <w:rPr>
          <w:i/>
          <w:sz w:val="20"/>
          <w:szCs w:val="20"/>
        </w:rPr>
        <w:t>Obesity Research</w:t>
      </w:r>
      <w:r w:rsidRPr="0089131A">
        <w:rPr>
          <w:sz w:val="20"/>
          <w:szCs w:val="20"/>
        </w:rPr>
        <w:t>, February 2005)</w:t>
      </w:r>
    </w:p>
    <w:p w:rsidR="008A0441" w:rsidRPr="0089131A" w:rsidRDefault="008A0441" w:rsidP="008A0441">
      <w:pPr>
        <w:ind w:left="720"/>
        <w:rPr>
          <w:sz w:val="20"/>
          <w:szCs w:val="20"/>
        </w:rPr>
      </w:pPr>
    </w:p>
    <w:p w:rsidR="008A0441" w:rsidRPr="0089131A" w:rsidRDefault="008A0441" w:rsidP="00292C67">
      <w:pPr>
        <w:pStyle w:val="Heading2"/>
        <w:numPr>
          <w:ilvl w:val="0"/>
          <w:numId w:val="8"/>
        </w:numPr>
        <w:rPr>
          <w:rStyle w:val="style161"/>
          <w:rFonts w:ascii="Times New Roman" w:hAnsi="Times New Roman" w:cs="Times New Roman"/>
          <w:sz w:val="20"/>
          <w:szCs w:val="20"/>
        </w:rPr>
      </w:pPr>
      <w:r w:rsidRPr="0089131A">
        <w:rPr>
          <w:rStyle w:val="style161"/>
          <w:rFonts w:ascii="Times New Roman" w:hAnsi="Times New Roman" w:cs="Times New Roman"/>
          <w:sz w:val="20"/>
          <w:szCs w:val="20"/>
        </w:rPr>
        <w:t>2005 Will Solimene Award for Excellence and Outstanding Quality</w:t>
      </w:r>
      <w:r w:rsidRPr="0089131A">
        <w:rPr>
          <w:sz w:val="20"/>
          <w:szCs w:val="20"/>
        </w:rPr>
        <w:t xml:space="preserve"> for </w:t>
      </w:r>
      <w:r w:rsidRPr="0089131A">
        <w:rPr>
          <w:rStyle w:val="style161"/>
          <w:rFonts w:ascii="Times New Roman" w:hAnsi="Times New Roman" w:cs="Times New Roman"/>
          <w:sz w:val="20"/>
          <w:szCs w:val="20"/>
        </w:rPr>
        <w:t>Teaching, Learning, Doing: Best Practices in Education (</w:t>
      </w:r>
      <w:r w:rsidRPr="0089131A">
        <w:rPr>
          <w:rStyle w:val="Emphasis"/>
          <w:sz w:val="20"/>
          <w:szCs w:val="20"/>
        </w:rPr>
        <w:t>American Journal of Clinical Nutrition</w:t>
      </w:r>
      <w:r w:rsidRPr="0089131A">
        <w:rPr>
          <w:rStyle w:val="style161"/>
          <w:rFonts w:ascii="Times New Roman" w:hAnsi="Times New Roman" w:cs="Times New Roman"/>
          <w:sz w:val="20"/>
          <w:szCs w:val="20"/>
        </w:rPr>
        <w:t>, July 2005)</w:t>
      </w:r>
    </w:p>
    <w:p w:rsidR="008A0441" w:rsidRPr="0089131A" w:rsidRDefault="008F7B62" w:rsidP="008A0441">
      <w:pPr>
        <w:pStyle w:val="Heading2"/>
        <w:ind w:firstLine="720"/>
        <w:rPr>
          <w:sz w:val="20"/>
          <w:szCs w:val="20"/>
        </w:rPr>
      </w:pPr>
      <w:hyperlink r:id="rId11" w:history="1">
        <w:r w:rsidR="008A0441" w:rsidRPr="0089131A">
          <w:rPr>
            <w:rStyle w:val="Hyperlink"/>
            <w:sz w:val="20"/>
            <w:szCs w:val="20"/>
          </w:rPr>
          <w:t>http://www.prweb.com/releases/Rita_Buckley/Medical_Writing_Award/prweb4134404.htm</w:t>
        </w:r>
      </w:hyperlink>
    </w:p>
    <w:p w:rsidR="008A0441" w:rsidRPr="0089131A" w:rsidRDefault="008A0441" w:rsidP="008A0441">
      <w:pPr>
        <w:spacing w:line="360" w:lineRule="auto"/>
        <w:rPr>
          <w:b/>
          <w:sz w:val="20"/>
          <w:szCs w:val="20"/>
        </w:rPr>
      </w:pPr>
    </w:p>
    <w:p w:rsidR="00387AC7" w:rsidRPr="0089131A" w:rsidRDefault="008A0441" w:rsidP="008A0441">
      <w:pPr>
        <w:pStyle w:val="Heading2"/>
        <w:spacing w:line="360" w:lineRule="auto"/>
        <w:rPr>
          <w:b/>
          <w:sz w:val="20"/>
          <w:szCs w:val="20"/>
        </w:rPr>
      </w:pPr>
      <w:r w:rsidRPr="0089131A">
        <w:rPr>
          <w:b/>
          <w:sz w:val="20"/>
          <w:szCs w:val="20"/>
        </w:rPr>
        <w:lastRenderedPageBreak/>
        <w:t>Credentials/Affiliations</w:t>
      </w:r>
    </w:p>
    <w:p w:rsidR="008A0441" w:rsidRPr="0089131A" w:rsidRDefault="00387AC7" w:rsidP="00292C67">
      <w:pPr>
        <w:pStyle w:val="Heading2"/>
        <w:numPr>
          <w:ilvl w:val="0"/>
          <w:numId w:val="12"/>
        </w:numPr>
        <w:spacing w:line="276" w:lineRule="auto"/>
        <w:rPr>
          <w:sz w:val="20"/>
          <w:szCs w:val="20"/>
        </w:rPr>
      </w:pPr>
      <w:r w:rsidRPr="0089131A">
        <w:rPr>
          <w:sz w:val="20"/>
          <w:szCs w:val="20"/>
        </w:rPr>
        <w:t xml:space="preserve">       American Society of Journalists and Authors</w:t>
      </w:r>
      <w:r w:rsidR="008A0441" w:rsidRPr="0089131A">
        <w:rPr>
          <w:b/>
          <w:sz w:val="20"/>
          <w:szCs w:val="20"/>
        </w:rPr>
        <w:t xml:space="preserve"> </w:t>
      </w:r>
      <w:r w:rsidRPr="0089131A">
        <w:rPr>
          <w:sz w:val="20"/>
          <w:szCs w:val="20"/>
        </w:rPr>
        <w:t>(ASJA)</w:t>
      </w:r>
    </w:p>
    <w:p w:rsidR="008A0441" w:rsidRPr="0089131A" w:rsidRDefault="008A0441" w:rsidP="00387AC7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89131A">
        <w:rPr>
          <w:sz w:val="20"/>
          <w:szCs w:val="20"/>
        </w:rPr>
        <w:t>American Medical Writers Association (AMWA)</w:t>
      </w:r>
    </w:p>
    <w:p w:rsidR="008A0441" w:rsidRPr="0089131A" w:rsidRDefault="008A0441" w:rsidP="008A0441">
      <w:pPr>
        <w:numPr>
          <w:ilvl w:val="0"/>
          <w:numId w:val="1"/>
        </w:numPr>
        <w:rPr>
          <w:sz w:val="20"/>
          <w:szCs w:val="20"/>
        </w:rPr>
      </w:pPr>
      <w:r w:rsidRPr="0089131A">
        <w:rPr>
          <w:sz w:val="20"/>
          <w:szCs w:val="20"/>
        </w:rPr>
        <w:t>National Association of Science Writers (NASW)</w:t>
      </w:r>
    </w:p>
    <w:p w:rsidR="002717A3" w:rsidRPr="0089131A" w:rsidRDefault="00B825BC" w:rsidP="008A044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2717A3" w:rsidRPr="0089131A">
        <w:rPr>
          <w:sz w:val="20"/>
          <w:szCs w:val="20"/>
        </w:rPr>
        <w:t>Authors Guild</w:t>
      </w:r>
    </w:p>
    <w:p w:rsidR="008A0441" w:rsidRPr="0089131A" w:rsidRDefault="008A0441" w:rsidP="008A0441">
      <w:pPr>
        <w:numPr>
          <w:ilvl w:val="0"/>
          <w:numId w:val="1"/>
        </w:numPr>
        <w:rPr>
          <w:sz w:val="20"/>
          <w:szCs w:val="20"/>
        </w:rPr>
      </w:pPr>
      <w:r w:rsidRPr="0089131A">
        <w:rPr>
          <w:sz w:val="20"/>
          <w:szCs w:val="20"/>
        </w:rPr>
        <w:t>Editorial Freelancers Association (EFA)</w:t>
      </w:r>
    </w:p>
    <w:p w:rsidR="00743436" w:rsidRPr="0089131A" w:rsidRDefault="00F20339" w:rsidP="008A0441">
      <w:pPr>
        <w:numPr>
          <w:ilvl w:val="0"/>
          <w:numId w:val="1"/>
        </w:numPr>
        <w:rPr>
          <w:i/>
          <w:sz w:val="20"/>
          <w:szCs w:val="20"/>
        </w:rPr>
      </w:pPr>
      <w:r w:rsidRPr="0089131A">
        <w:rPr>
          <w:sz w:val="20"/>
          <w:szCs w:val="20"/>
        </w:rPr>
        <w:t xml:space="preserve">Member of the </w:t>
      </w:r>
      <w:r w:rsidR="00743436" w:rsidRPr="0089131A">
        <w:rPr>
          <w:sz w:val="20"/>
          <w:szCs w:val="20"/>
        </w:rPr>
        <w:t xml:space="preserve">Editorial Board - </w:t>
      </w:r>
      <w:r w:rsidR="00743436" w:rsidRPr="0089131A">
        <w:rPr>
          <w:i/>
          <w:sz w:val="20"/>
          <w:szCs w:val="20"/>
        </w:rPr>
        <w:t>International Journal of Nutritional Sciences</w:t>
      </w:r>
    </w:p>
    <w:p w:rsidR="0055362F" w:rsidRPr="0089131A" w:rsidRDefault="0055362F" w:rsidP="008A0441">
      <w:pPr>
        <w:numPr>
          <w:ilvl w:val="0"/>
          <w:numId w:val="1"/>
        </w:numPr>
        <w:rPr>
          <w:i/>
          <w:sz w:val="20"/>
          <w:szCs w:val="20"/>
        </w:rPr>
      </w:pPr>
      <w:r w:rsidRPr="0089131A">
        <w:rPr>
          <w:sz w:val="20"/>
          <w:szCs w:val="20"/>
        </w:rPr>
        <w:t>American Association of Health Care Journalists</w:t>
      </w:r>
    </w:p>
    <w:p w:rsidR="0055362F" w:rsidRPr="0089131A" w:rsidRDefault="0055362F" w:rsidP="008A0441">
      <w:pPr>
        <w:numPr>
          <w:ilvl w:val="0"/>
          <w:numId w:val="1"/>
        </w:numPr>
        <w:rPr>
          <w:i/>
          <w:sz w:val="20"/>
          <w:szCs w:val="20"/>
        </w:rPr>
      </w:pPr>
      <w:r w:rsidRPr="0089131A">
        <w:rPr>
          <w:sz w:val="20"/>
          <w:szCs w:val="20"/>
        </w:rPr>
        <w:t>Association of Writers &amp; Writing Programs</w:t>
      </w:r>
    </w:p>
    <w:p w:rsidR="004173E5" w:rsidRPr="0089131A" w:rsidRDefault="004173E5" w:rsidP="00387AC7">
      <w:pPr>
        <w:rPr>
          <w:b/>
          <w:sz w:val="20"/>
          <w:szCs w:val="20"/>
        </w:rPr>
      </w:pPr>
    </w:p>
    <w:p w:rsidR="00387AC7" w:rsidRPr="0089131A" w:rsidRDefault="00387AC7" w:rsidP="00387AC7">
      <w:pPr>
        <w:rPr>
          <w:i/>
          <w:sz w:val="20"/>
          <w:szCs w:val="20"/>
        </w:rPr>
      </w:pPr>
      <w:r w:rsidRPr="0089131A">
        <w:rPr>
          <w:i/>
          <w:sz w:val="20"/>
          <w:szCs w:val="20"/>
        </w:rPr>
        <w:t>Others</w:t>
      </w:r>
    </w:p>
    <w:p w:rsidR="008A0441" w:rsidRPr="0089131A" w:rsidRDefault="008A0441" w:rsidP="008A0441">
      <w:pPr>
        <w:numPr>
          <w:ilvl w:val="0"/>
          <w:numId w:val="1"/>
        </w:numPr>
        <w:rPr>
          <w:sz w:val="20"/>
          <w:szCs w:val="20"/>
        </w:rPr>
      </w:pPr>
      <w:r w:rsidRPr="0089131A">
        <w:rPr>
          <w:sz w:val="20"/>
          <w:szCs w:val="20"/>
        </w:rPr>
        <w:t>International Society for Medical Publication Professionals (ISMPP)</w:t>
      </w:r>
    </w:p>
    <w:p w:rsidR="008A0441" w:rsidRPr="0089131A" w:rsidRDefault="008A0441" w:rsidP="008A0441">
      <w:pPr>
        <w:numPr>
          <w:ilvl w:val="0"/>
          <w:numId w:val="1"/>
        </w:numPr>
        <w:rPr>
          <w:sz w:val="20"/>
          <w:szCs w:val="20"/>
        </w:rPr>
      </w:pPr>
      <w:r w:rsidRPr="0089131A">
        <w:rPr>
          <w:sz w:val="20"/>
          <w:szCs w:val="20"/>
        </w:rPr>
        <w:t>Bookbuilders of Boston</w:t>
      </w:r>
    </w:p>
    <w:p w:rsidR="008A0441" w:rsidRPr="0089131A" w:rsidRDefault="008A0441" w:rsidP="008A0441">
      <w:pPr>
        <w:numPr>
          <w:ilvl w:val="0"/>
          <w:numId w:val="1"/>
        </w:numPr>
        <w:rPr>
          <w:sz w:val="20"/>
          <w:szCs w:val="20"/>
        </w:rPr>
      </w:pPr>
      <w:r w:rsidRPr="0089131A">
        <w:rPr>
          <w:sz w:val="20"/>
          <w:szCs w:val="20"/>
        </w:rPr>
        <w:t>Public Affairs Officer – U.S. Coast Guard Auxiliary</w:t>
      </w:r>
    </w:p>
    <w:p w:rsidR="00466455" w:rsidRPr="0089131A" w:rsidRDefault="00466455" w:rsidP="00466455">
      <w:pPr>
        <w:rPr>
          <w:sz w:val="20"/>
          <w:szCs w:val="20"/>
        </w:rPr>
      </w:pPr>
    </w:p>
    <w:p w:rsidR="00466455" w:rsidRPr="0089131A" w:rsidRDefault="00466455" w:rsidP="00466455">
      <w:pPr>
        <w:rPr>
          <w:sz w:val="20"/>
          <w:szCs w:val="20"/>
        </w:rPr>
      </w:pPr>
    </w:p>
    <w:p w:rsidR="00466455" w:rsidRPr="0089131A" w:rsidRDefault="00466455" w:rsidP="00466455">
      <w:pPr>
        <w:pStyle w:val="Heading2"/>
        <w:spacing w:line="360" w:lineRule="auto"/>
        <w:rPr>
          <w:b/>
          <w:sz w:val="20"/>
          <w:szCs w:val="20"/>
        </w:rPr>
      </w:pPr>
      <w:r w:rsidRPr="0089131A">
        <w:rPr>
          <w:b/>
          <w:sz w:val="20"/>
          <w:szCs w:val="20"/>
        </w:rPr>
        <w:t>Education</w:t>
      </w:r>
    </w:p>
    <w:p w:rsidR="00466455" w:rsidRPr="0089131A" w:rsidRDefault="00466455" w:rsidP="00466455">
      <w:pPr>
        <w:numPr>
          <w:ilvl w:val="0"/>
          <w:numId w:val="1"/>
        </w:numPr>
        <w:rPr>
          <w:sz w:val="20"/>
          <w:szCs w:val="20"/>
        </w:rPr>
      </w:pPr>
      <w:r w:rsidRPr="0089131A">
        <w:rPr>
          <w:sz w:val="20"/>
          <w:szCs w:val="20"/>
        </w:rPr>
        <w:t>Boston University, Bachelor of Science in Public Relations, Dean’s List, s</w:t>
      </w:r>
      <w:r w:rsidRPr="0089131A">
        <w:rPr>
          <w:i/>
          <w:sz w:val="20"/>
          <w:szCs w:val="20"/>
        </w:rPr>
        <w:t>umma cum laude</w:t>
      </w:r>
    </w:p>
    <w:p w:rsidR="00466455" w:rsidRPr="0089131A" w:rsidRDefault="00466455" w:rsidP="00466455">
      <w:pPr>
        <w:numPr>
          <w:ilvl w:val="0"/>
          <w:numId w:val="1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Northeastern University, Master of Business Administration </w:t>
      </w:r>
    </w:p>
    <w:p w:rsidR="00466455" w:rsidRPr="0089131A" w:rsidRDefault="00466455" w:rsidP="00466455">
      <w:pPr>
        <w:numPr>
          <w:ilvl w:val="0"/>
          <w:numId w:val="1"/>
        </w:numPr>
        <w:rPr>
          <w:sz w:val="20"/>
          <w:szCs w:val="20"/>
        </w:rPr>
      </w:pPr>
      <w:r w:rsidRPr="0089131A">
        <w:rPr>
          <w:sz w:val="20"/>
          <w:szCs w:val="20"/>
        </w:rPr>
        <w:t>Advanced writing courses – Harvard University and Boston University</w:t>
      </w:r>
    </w:p>
    <w:p w:rsidR="00466455" w:rsidRPr="0089131A" w:rsidRDefault="00466455" w:rsidP="00466455">
      <w:pPr>
        <w:numPr>
          <w:ilvl w:val="0"/>
          <w:numId w:val="1"/>
        </w:numPr>
        <w:rPr>
          <w:sz w:val="20"/>
          <w:szCs w:val="20"/>
        </w:rPr>
      </w:pPr>
      <w:r w:rsidRPr="0089131A">
        <w:rPr>
          <w:sz w:val="20"/>
          <w:szCs w:val="20"/>
        </w:rPr>
        <w:t>Bread Loaf Writers’ Conference, 1989 - 1992</w:t>
      </w:r>
    </w:p>
    <w:p w:rsidR="00466455" w:rsidRPr="0089131A" w:rsidRDefault="00466455" w:rsidP="00466455">
      <w:pPr>
        <w:numPr>
          <w:ilvl w:val="0"/>
          <w:numId w:val="1"/>
        </w:numPr>
        <w:rPr>
          <w:sz w:val="20"/>
          <w:szCs w:val="20"/>
        </w:rPr>
      </w:pPr>
      <w:r w:rsidRPr="0089131A">
        <w:rPr>
          <w:sz w:val="20"/>
          <w:szCs w:val="20"/>
        </w:rPr>
        <w:t>Harvard Medical School CME – International Conference on Practical Approaches to the Treatment of Obesity, Cambridge, MA</w:t>
      </w:r>
    </w:p>
    <w:p w:rsidR="00466455" w:rsidRDefault="00466455" w:rsidP="00466455">
      <w:pPr>
        <w:numPr>
          <w:ilvl w:val="0"/>
          <w:numId w:val="1"/>
        </w:numPr>
        <w:rPr>
          <w:sz w:val="20"/>
          <w:szCs w:val="20"/>
        </w:rPr>
      </w:pPr>
      <w:r w:rsidRPr="0089131A">
        <w:rPr>
          <w:sz w:val="20"/>
          <w:szCs w:val="20"/>
        </w:rPr>
        <w:t>ScienceWriters 2010, annual conference of the National Association of Science Writers (NASW) and Council for the Advancement of Science Writing (CASW), Yale University, New Haven, CT, November 5-9, 2010</w:t>
      </w:r>
    </w:p>
    <w:p w:rsidR="0089131A" w:rsidRDefault="0089131A" w:rsidP="0046645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Harvard Medical School, Division of Nutri</w:t>
      </w:r>
      <w:r w:rsidR="007F2675">
        <w:rPr>
          <w:sz w:val="20"/>
          <w:szCs w:val="20"/>
        </w:rPr>
        <w:t>ti</w:t>
      </w:r>
      <w:r>
        <w:rPr>
          <w:sz w:val="20"/>
          <w:szCs w:val="20"/>
        </w:rPr>
        <w:t>on. The 18</w:t>
      </w:r>
      <w:r w:rsidRPr="0089131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Annual Postgraduate Nutrition Symposium: Surgical Treatments of Obesity: Physiological Mechanisms &amp; Clinical Effects. Nutrition Obesity Research Center. July 12-13, 2017, Boston, MA.</w:t>
      </w:r>
    </w:p>
    <w:p w:rsidR="0089131A" w:rsidRDefault="0089131A" w:rsidP="0046645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Boston Nutrition Obesity Research Center. Annual Symposium and Poster Session</w:t>
      </w:r>
      <w:r w:rsidR="007F2675">
        <w:rPr>
          <w:sz w:val="20"/>
          <w:szCs w:val="20"/>
        </w:rPr>
        <w:t>, Tribute to George L. Blackburn, MD. PhD. Boston University School of Medicine, July 10, 2017, Boston, MA.</w:t>
      </w:r>
    </w:p>
    <w:p w:rsidR="007F2675" w:rsidRPr="0089131A" w:rsidRDefault="007F2675" w:rsidP="0046645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Harvard Medical School, Department of Medicine, Division of Continuing Medical Education. 30</w:t>
      </w:r>
      <w:r w:rsidRPr="007F267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Annual Blackburn Course in Obesity Medicine. Treating Obesity 2017. June 22-24, 2017. Boston, MA. </w:t>
      </w:r>
    </w:p>
    <w:p w:rsidR="00466455" w:rsidRPr="0089131A" w:rsidRDefault="00466455" w:rsidP="00466455">
      <w:pPr>
        <w:rPr>
          <w:sz w:val="20"/>
          <w:szCs w:val="20"/>
        </w:rPr>
      </w:pPr>
    </w:p>
    <w:p w:rsidR="008A0441" w:rsidRPr="0089131A" w:rsidRDefault="008A0441" w:rsidP="00466455">
      <w:pPr>
        <w:ind w:left="360"/>
        <w:rPr>
          <w:sz w:val="20"/>
          <w:szCs w:val="20"/>
        </w:rPr>
      </w:pPr>
    </w:p>
    <w:p w:rsidR="0017751C" w:rsidRPr="0089131A" w:rsidRDefault="0017751C" w:rsidP="00CA21B2">
      <w:pPr>
        <w:pStyle w:val="Heading2"/>
        <w:spacing w:line="360" w:lineRule="auto"/>
        <w:rPr>
          <w:b/>
          <w:sz w:val="20"/>
          <w:szCs w:val="20"/>
        </w:rPr>
      </w:pPr>
      <w:r w:rsidRPr="0089131A">
        <w:rPr>
          <w:b/>
          <w:sz w:val="20"/>
          <w:szCs w:val="20"/>
        </w:rPr>
        <w:t>Current</w:t>
      </w:r>
      <w:r w:rsidR="00B038AB" w:rsidRPr="0089131A">
        <w:rPr>
          <w:b/>
          <w:sz w:val="20"/>
          <w:szCs w:val="20"/>
        </w:rPr>
        <w:t>,</w:t>
      </w:r>
      <w:r w:rsidR="003E04BE" w:rsidRPr="0089131A">
        <w:rPr>
          <w:b/>
          <w:sz w:val="20"/>
          <w:szCs w:val="20"/>
        </w:rPr>
        <w:t xml:space="preserve"> Recently Completed</w:t>
      </w:r>
      <w:r w:rsidR="00B038AB" w:rsidRPr="0089131A">
        <w:rPr>
          <w:b/>
          <w:sz w:val="20"/>
          <w:szCs w:val="20"/>
        </w:rPr>
        <w:t>, or Representative</w:t>
      </w:r>
      <w:r w:rsidR="003E04BE" w:rsidRPr="0089131A">
        <w:rPr>
          <w:b/>
          <w:sz w:val="20"/>
          <w:szCs w:val="20"/>
        </w:rPr>
        <w:t xml:space="preserve"> </w:t>
      </w:r>
      <w:r w:rsidRPr="0089131A">
        <w:rPr>
          <w:b/>
          <w:sz w:val="20"/>
          <w:szCs w:val="20"/>
        </w:rPr>
        <w:t>Contracts</w:t>
      </w:r>
    </w:p>
    <w:p w:rsidR="009408BF" w:rsidRPr="0089131A" w:rsidRDefault="003310B4" w:rsidP="00783B04">
      <w:pPr>
        <w:numPr>
          <w:ilvl w:val="0"/>
          <w:numId w:val="12"/>
        </w:numPr>
        <w:rPr>
          <w:sz w:val="20"/>
          <w:szCs w:val="20"/>
        </w:rPr>
      </w:pPr>
      <w:r w:rsidRPr="0089131A">
        <w:rPr>
          <w:rFonts w:eastAsia="Calibri"/>
          <w:sz w:val="20"/>
          <w:szCs w:val="20"/>
        </w:rPr>
        <w:t>NIH R01</w:t>
      </w:r>
      <w:r w:rsidR="008A7209" w:rsidRPr="0089131A">
        <w:rPr>
          <w:rFonts w:eastAsia="Calibri"/>
          <w:sz w:val="20"/>
          <w:szCs w:val="20"/>
        </w:rPr>
        <w:t xml:space="preserve"> </w:t>
      </w:r>
      <w:r w:rsidR="0025093A" w:rsidRPr="0089131A">
        <w:rPr>
          <w:rFonts w:eastAsia="Calibri"/>
          <w:sz w:val="20"/>
          <w:szCs w:val="20"/>
        </w:rPr>
        <w:t xml:space="preserve">grant </w:t>
      </w:r>
      <w:r w:rsidR="008A7209" w:rsidRPr="0089131A">
        <w:rPr>
          <w:rFonts w:eastAsia="Calibri"/>
          <w:sz w:val="20"/>
          <w:szCs w:val="20"/>
        </w:rPr>
        <w:t xml:space="preserve">on </w:t>
      </w:r>
      <w:r w:rsidR="0025093A" w:rsidRPr="0089131A">
        <w:rPr>
          <w:rFonts w:eastAsia="Calibri"/>
          <w:sz w:val="20"/>
          <w:szCs w:val="20"/>
        </w:rPr>
        <w:t xml:space="preserve">preservation of </w:t>
      </w:r>
      <w:r w:rsidR="008A7209" w:rsidRPr="0089131A">
        <w:rPr>
          <w:rFonts w:eastAsia="Calibri"/>
          <w:sz w:val="20"/>
          <w:szCs w:val="20"/>
        </w:rPr>
        <w:t>cognitive fitness</w:t>
      </w:r>
      <w:r w:rsidR="0025093A" w:rsidRPr="0089131A">
        <w:rPr>
          <w:rFonts w:eastAsia="Calibri"/>
          <w:sz w:val="20"/>
          <w:szCs w:val="20"/>
        </w:rPr>
        <w:t xml:space="preserve"> in</w:t>
      </w:r>
      <w:r w:rsidR="0025093A" w:rsidRPr="0089131A">
        <w:rPr>
          <w:sz w:val="20"/>
          <w:szCs w:val="20"/>
        </w:rPr>
        <w:t xml:space="preserve"> Look AHEAD participants with type 2 diabetes.</w:t>
      </w:r>
      <w:r w:rsidR="008A7209" w:rsidRPr="0089131A">
        <w:rPr>
          <w:rFonts w:eastAsia="Calibri"/>
          <w:sz w:val="20"/>
          <w:szCs w:val="20"/>
        </w:rPr>
        <w:t xml:space="preserve"> </w:t>
      </w:r>
      <w:r w:rsidR="00DB018A" w:rsidRPr="0089131A">
        <w:rPr>
          <w:rFonts w:eastAsia="Calibri"/>
          <w:sz w:val="20"/>
          <w:szCs w:val="20"/>
        </w:rPr>
        <w:t>PI</w:t>
      </w:r>
      <w:r w:rsidR="009408BF" w:rsidRPr="0089131A">
        <w:rPr>
          <w:rFonts w:eastAsia="Calibri"/>
          <w:sz w:val="20"/>
          <w:szCs w:val="20"/>
        </w:rPr>
        <w:t xml:space="preserve">: </w:t>
      </w:r>
      <w:r w:rsidR="00783B04" w:rsidRPr="0089131A">
        <w:rPr>
          <w:rFonts w:eastAsia="Calibri"/>
          <w:sz w:val="20"/>
          <w:szCs w:val="20"/>
        </w:rPr>
        <w:t xml:space="preserve">the late </w:t>
      </w:r>
      <w:r w:rsidR="009408BF" w:rsidRPr="0089131A">
        <w:rPr>
          <w:sz w:val="20"/>
          <w:szCs w:val="20"/>
        </w:rPr>
        <w:t xml:space="preserve">George L. Blackburn, MD, PhD, S. Daniel Abraham Professor of </w:t>
      </w:r>
      <w:r w:rsidR="00E55E1C" w:rsidRPr="0089131A">
        <w:rPr>
          <w:sz w:val="20"/>
          <w:szCs w:val="20"/>
        </w:rPr>
        <w:t>Nutrition</w:t>
      </w:r>
      <w:r w:rsidR="00AC6CBC" w:rsidRPr="0089131A">
        <w:rPr>
          <w:sz w:val="20"/>
          <w:szCs w:val="20"/>
        </w:rPr>
        <w:t xml:space="preserve"> and </w:t>
      </w:r>
      <w:r w:rsidR="009408BF" w:rsidRPr="0089131A">
        <w:rPr>
          <w:sz w:val="20"/>
          <w:szCs w:val="20"/>
        </w:rPr>
        <w:t>Associate Director, Division of Nutrition</w:t>
      </w:r>
      <w:r w:rsidR="00AC6CBC" w:rsidRPr="0089131A">
        <w:rPr>
          <w:sz w:val="20"/>
          <w:szCs w:val="20"/>
        </w:rPr>
        <w:t>, Harvard Medical School</w:t>
      </w:r>
      <w:r w:rsidR="00DB018A" w:rsidRPr="0089131A">
        <w:rPr>
          <w:sz w:val="20"/>
          <w:szCs w:val="20"/>
        </w:rPr>
        <w:t>;</w:t>
      </w:r>
      <w:r w:rsidR="00AC6CBC" w:rsidRPr="0089131A">
        <w:rPr>
          <w:sz w:val="20"/>
          <w:szCs w:val="20"/>
        </w:rPr>
        <w:t xml:space="preserve"> Chief of the Metabolism Laboratory and</w:t>
      </w:r>
      <w:r w:rsidR="009408BF" w:rsidRPr="0089131A">
        <w:rPr>
          <w:sz w:val="20"/>
          <w:szCs w:val="20"/>
        </w:rPr>
        <w:t xml:space="preserve"> Director of the Center for the Study of Nutrition Medicine</w:t>
      </w:r>
      <w:r w:rsidR="00E7233B" w:rsidRPr="0089131A">
        <w:rPr>
          <w:sz w:val="20"/>
          <w:szCs w:val="20"/>
        </w:rPr>
        <w:t xml:space="preserve"> (CSNM)</w:t>
      </w:r>
      <w:r w:rsidR="009408BF" w:rsidRPr="0089131A">
        <w:rPr>
          <w:sz w:val="20"/>
          <w:szCs w:val="20"/>
        </w:rPr>
        <w:t xml:space="preserve">, Beth </w:t>
      </w:r>
      <w:r w:rsidR="001B302F" w:rsidRPr="0089131A">
        <w:rPr>
          <w:sz w:val="20"/>
          <w:szCs w:val="20"/>
        </w:rPr>
        <w:t>Israel Deaconess Medical Center</w:t>
      </w:r>
      <w:r w:rsidR="009408BF" w:rsidRPr="0089131A">
        <w:rPr>
          <w:sz w:val="20"/>
          <w:szCs w:val="20"/>
        </w:rPr>
        <w:t xml:space="preserve"> </w:t>
      </w:r>
    </w:p>
    <w:p w:rsidR="009408BF" w:rsidRPr="0089131A" w:rsidRDefault="009408BF" w:rsidP="009408BF">
      <w:pPr>
        <w:ind w:left="720"/>
        <w:rPr>
          <w:sz w:val="20"/>
          <w:szCs w:val="20"/>
        </w:rPr>
      </w:pPr>
      <w:r w:rsidRPr="0089131A">
        <w:rPr>
          <w:sz w:val="20"/>
          <w:szCs w:val="20"/>
        </w:rPr>
        <w:t xml:space="preserve"> </w:t>
      </w:r>
    </w:p>
    <w:p w:rsidR="00D827A1" w:rsidRPr="0089131A" w:rsidRDefault="00271451" w:rsidP="00D827A1">
      <w:pPr>
        <w:numPr>
          <w:ilvl w:val="0"/>
          <w:numId w:val="6"/>
        </w:numPr>
        <w:rPr>
          <w:rStyle w:val="src"/>
          <w:sz w:val="20"/>
          <w:szCs w:val="20"/>
        </w:rPr>
      </w:pPr>
      <w:r w:rsidRPr="0089131A">
        <w:rPr>
          <w:rStyle w:val="src"/>
          <w:sz w:val="20"/>
          <w:szCs w:val="20"/>
        </w:rPr>
        <w:t xml:space="preserve">MD Conference Express – </w:t>
      </w:r>
      <w:r w:rsidR="00AE0BEF" w:rsidRPr="0089131A">
        <w:rPr>
          <w:rStyle w:val="src"/>
          <w:sz w:val="20"/>
          <w:szCs w:val="20"/>
        </w:rPr>
        <w:t xml:space="preserve">coverage </w:t>
      </w:r>
      <w:r w:rsidRPr="0089131A">
        <w:rPr>
          <w:rStyle w:val="src"/>
          <w:sz w:val="20"/>
          <w:szCs w:val="20"/>
        </w:rPr>
        <w:t>research, writing, and editing of conference</w:t>
      </w:r>
      <w:r w:rsidR="00AC6CBC" w:rsidRPr="0089131A">
        <w:rPr>
          <w:rStyle w:val="src"/>
          <w:sz w:val="20"/>
          <w:szCs w:val="20"/>
        </w:rPr>
        <w:t xml:space="preserve"> sessions</w:t>
      </w:r>
      <w:r w:rsidRPr="0089131A">
        <w:rPr>
          <w:rStyle w:val="src"/>
          <w:sz w:val="20"/>
          <w:szCs w:val="20"/>
        </w:rPr>
        <w:t xml:space="preserve"> (2010</w:t>
      </w:r>
      <w:r w:rsidR="00817E35" w:rsidRPr="0089131A">
        <w:rPr>
          <w:rStyle w:val="src"/>
          <w:sz w:val="20"/>
          <w:szCs w:val="20"/>
        </w:rPr>
        <w:t xml:space="preserve"> </w:t>
      </w:r>
      <w:r w:rsidRPr="0089131A">
        <w:rPr>
          <w:rStyle w:val="src"/>
          <w:sz w:val="20"/>
          <w:szCs w:val="20"/>
        </w:rPr>
        <w:t>-</w:t>
      </w:r>
      <w:r w:rsidR="00AE0BEF" w:rsidRPr="0089131A">
        <w:rPr>
          <w:rStyle w:val="src"/>
          <w:sz w:val="20"/>
          <w:szCs w:val="20"/>
        </w:rPr>
        <w:t xml:space="preserve">) </w:t>
      </w:r>
      <w:r w:rsidRPr="0089131A">
        <w:rPr>
          <w:rStyle w:val="src"/>
          <w:sz w:val="20"/>
          <w:szCs w:val="20"/>
        </w:rPr>
        <w:t xml:space="preserve"> </w:t>
      </w:r>
      <w:hyperlink r:id="rId12" w:anchor="/2" w:history="1">
        <w:r w:rsidR="00D827A1" w:rsidRPr="0089131A">
          <w:rPr>
            <w:rStyle w:val="Hyperlink"/>
            <w:sz w:val="20"/>
            <w:szCs w:val="20"/>
          </w:rPr>
          <w:t>http://www.nxtbook.com/nxtbooks/md_conference_express/ISTH2013/#/2</w:t>
        </w:r>
      </w:hyperlink>
    </w:p>
    <w:p w:rsidR="00D827A1" w:rsidRPr="0089131A" w:rsidRDefault="00D827A1" w:rsidP="00D827A1">
      <w:pPr>
        <w:ind w:left="720"/>
        <w:rPr>
          <w:rStyle w:val="src"/>
          <w:sz w:val="20"/>
          <w:szCs w:val="20"/>
        </w:rPr>
      </w:pPr>
    </w:p>
    <w:p w:rsidR="0099310F" w:rsidRPr="0089131A" w:rsidRDefault="00D827A1" w:rsidP="00292C67">
      <w:pPr>
        <w:numPr>
          <w:ilvl w:val="0"/>
          <w:numId w:val="5"/>
        </w:numPr>
        <w:contextualSpacing/>
        <w:rPr>
          <w:sz w:val="20"/>
          <w:szCs w:val="20"/>
        </w:rPr>
      </w:pPr>
      <w:r w:rsidRPr="0089131A">
        <w:rPr>
          <w:sz w:val="20"/>
          <w:szCs w:val="20"/>
        </w:rPr>
        <w:t>Res</w:t>
      </w:r>
      <w:r w:rsidR="0099310F" w:rsidRPr="0089131A">
        <w:rPr>
          <w:sz w:val="20"/>
          <w:szCs w:val="20"/>
        </w:rPr>
        <w:t>earch, writing, and editing: Discovery Channel blogs, proposals, and programming</w:t>
      </w:r>
    </w:p>
    <w:p w:rsidR="0099310F" w:rsidRPr="0089131A" w:rsidRDefault="0099310F" w:rsidP="0099310F">
      <w:pPr>
        <w:ind w:left="720"/>
        <w:contextualSpacing/>
        <w:rPr>
          <w:sz w:val="20"/>
          <w:szCs w:val="20"/>
        </w:rPr>
      </w:pPr>
    </w:p>
    <w:p w:rsidR="0099310F" w:rsidRPr="0089131A" w:rsidRDefault="0099310F" w:rsidP="00292C67">
      <w:pPr>
        <w:numPr>
          <w:ilvl w:val="0"/>
          <w:numId w:val="5"/>
        </w:numPr>
        <w:contextualSpacing/>
        <w:rPr>
          <w:sz w:val="20"/>
          <w:szCs w:val="20"/>
        </w:rPr>
      </w:pPr>
      <w:r w:rsidRPr="0089131A">
        <w:rPr>
          <w:sz w:val="20"/>
          <w:szCs w:val="20"/>
        </w:rPr>
        <w:t xml:space="preserve">Research, writing, and editing: </w:t>
      </w:r>
      <w:r w:rsidRPr="0089131A">
        <w:rPr>
          <w:i/>
          <w:sz w:val="20"/>
          <w:szCs w:val="20"/>
        </w:rPr>
        <w:t>What to do about High Cholesterol, A Harvard Medical School Special Health Report</w:t>
      </w:r>
      <w:r w:rsidRPr="0089131A">
        <w:rPr>
          <w:sz w:val="20"/>
          <w:szCs w:val="20"/>
        </w:rPr>
        <w:t xml:space="preserve"> (Harvard Health Publications</w:t>
      </w:r>
      <w:r w:rsidR="00B74681" w:rsidRPr="0089131A">
        <w:rPr>
          <w:sz w:val="20"/>
          <w:szCs w:val="20"/>
        </w:rPr>
        <w:t>)</w:t>
      </w:r>
    </w:p>
    <w:p w:rsidR="0099310F" w:rsidRPr="0089131A" w:rsidRDefault="0099310F" w:rsidP="0099310F">
      <w:pPr>
        <w:ind w:left="720"/>
        <w:contextualSpacing/>
        <w:rPr>
          <w:sz w:val="20"/>
          <w:szCs w:val="20"/>
        </w:rPr>
      </w:pPr>
    </w:p>
    <w:p w:rsidR="0099310F" w:rsidRPr="0089131A" w:rsidRDefault="0099310F" w:rsidP="00292C67">
      <w:pPr>
        <w:numPr>
          <w:ilvl w:val="0"/>
          <w:numId w:val="5"/>
        </w:numPr>
        <w:contextualSpacing/>
        <w:rPr>
          <w:sz w:val="20"/>
          <w:szCs w:val="20"/>
        </w:rPr>
      </w:pPr>
      <w:r w:rsidRPr="0089131A">
        <w:rPr>
          <w:sz w:val="20"/>
          <w:szCs w:val="20"/>
        </w:rPr>
        <w:lastRenderedPageBreak/>
        <w:t xml:space="preserve">Research, writing, and editing: </w:t>
      </w:r>
      <w:r w:rsidRPr="0089131A">
        <w:rPr>
          <w:i/>
          <w:sz w:val="20"/>
          <w:szCs w:val="20"/>
        </w:rPr>
        <w:t>From Harvard Medical School, The 9 Medical Advances That Can Change Your Life</w:t>
      </w:r>
      <w:r w:rsidRPr="0089131A">
        <w:rPr>
          <w:sz w:val="20"/>
          <w:szCs w:val="20"/>
        </w:rPr>
        <w:t xml:space="preserve"> (Harvard Health Publications</w:t>
      </w:r>
      <w:r w:rsidR="00B74681" w:rsidRPr="0089131A">
        <w:rPr>
          <w:sz w:val="20"/>
          <w:szCs w:val="20"/>
        </w:rPr>
        <w:t>)</w:t>
      </w:r>
    </w:p>
    <w:p w:rsidR="00E77D7C" w:rsidRPr="0089131A" w:rsidRDefault="00E77D7C" w:rsidP="00E77D7C">
      <w:pPr>
        <w:contextualSpacing/>
        <w:rPr>
          <w:sz w:val="20"/>
          <w:szCs w:val="20"/>
        </w:rPr>
      </w:pPr>
    </w:p>
    <w:p w:rsidR="00E77D7C" w:rsidRPr="0089131A" w:rsidRDefault="00E77D7C" w:rsidP="00292C67">
      <w:pPr>
        <w:numPr>
          <w:ilvl w:val="0"/>
          <w:numId w:val="5"/>
        </w:numPr>
        <w:contextualSpacing/>
        <w:rPr>
          <w:sz w:val="20"/>
          <w:szCs w:val="20"/>
        </w:rPr>
      </w:pPr>
      <w:r w:rsidRPr="0089131A">
        <w:rPr>
          <w:sz w:val="20"/>
          <w:szCs w:val="20"/>
        </w:rPr>
        <w:t>Research, writing, and editing: Obesity Prevention Source</w:t>
      </w:r>
      <w:r w:rsidR="00AE0BEF" w:rsidRPr="0089131A">
        <w:rPr>
          <w:sz w:val="20"/>
          <w:szCs w:val="20"/>
        </w:rPr>
        <w:t xml:space="preserve">, </w:t>
      </w:r>
      <w:r w:rsidRPr="0089131A">
        <w:rPr>
          <w:sz w:val="20"/>
          <w:szCs w:val="20"/>
        </w:rPr>
        <w:t xml:space="preserve">Harvard </w:t>
      </w:r>
      <w:r w:rsidR="00817E35" w:rsidRPr="0089131A">
        <w:rPr>
          <w:sz w:val="20"/>
          <w:szCs w:val="20"/>
        </w:rPr>
        <w:t xml:space="preserve">T.H. Chan </w:t>
      </w:r>
      <w:r w:rsidRPr="0089131A">
        <w:rPr>
          <w:sz w:val="20"/>
          <w:szCs w:val="20"/>
        </w:rPr>
        <w:t xml:space="preserve">School of Public Health </w:t>
      </w:r>
      <w:hyperlink r:id="rId13" w:history="1">
        <w:r w:rsidRPr="0089131A">
          <w:rPr>
            <w:rStyle w:val="Hyperlink"/>
            <w:sz w:val="20"/>
            <w:szCs w:val="20"/>
          </w:rPr>
          <w:t>http://www.hsph.harvard.edu/obesity-prevention-source/about-us/</w:t>
        </w:r>
      </w:hyperlink>
    </w:p>
    <w:p w:rsidR="0099310F" w:rsidRPr="0089131A" w:rsidRDefault="0099310F" w:rsidP="0099310F">
      <w:pPr>
        <w:ind w:left="1080"/>
        <w:contextualSpacing/>
        <w:rPr>
          <w:sz w:val="20"/>
          <w:szCs w:val="20"/>
        </w:rPr>
      </w:pPr>
    </w:p>
    <w:p w:rsidR="0099310F" w:rsidRPr="0089131A" w:rsidRDefault="0099310F" w:rsidP="00292C67">
      <w:pPr>
        <w:numPr>
          <w:ilvl w:val="0"/>
          <w:numId w:val="4"/>
        </w:numPr>
        <w:contextualSpacing/>
        <w:rPr>
          <w:sz w:val="20"/>
          <w:szCs w:val="20"/>
        </w:rPr>
      </w:pPr>
      <w:r w:rsidRPr="0089131A">
        <w:rPr>
          <w:sz w:val="20"/>
          <w:szCs w:val="20"/>
        </w:rPr>
        <w:t>Research, writing, and editing: “The Lehman Series: Evidence-based Recommendations for Best Practices in Weight Loss Surgery” (</w:t>
      </w:r>
      <w:r w:rsidRPr="0089131A">
        <w:rPr>
          <w:i/>
          <w:sz w:val="20"/>
          <w:szCs w:val="20"/>
        </w:rPr>
        <w:t>Obesity</w:t>
      </w:r>
      <w:r w:rsidR="00B74681" w:rsidRPr="0089131A">
        <w:rPr>
          <w:i/>
          <w:sz w:val="20"/>
          <w:szCs w:val="20"/>
        </w:rPr>
        <w:t xml:space="preserve"> </w:t>
      </w:r>
      <w:r w:rsidR="000C1E70" w:rsidRPr="0089131A">
        <w:rPr>
          <w:sz w:val="20"/>
          <w:szCs w:val="20"/>
        </w:rPr>
        <w:t>2005</w:t>
      </w:r>
      <w:r w:rsidR="000C1E70" w:rsidRPr="0089131A">
        <w:rPr>
          <w:i/>
          <w:sz w:val="20"/>
          <w:szCs w:val="20"/>
        </w:rPr>
        <w:t xml:space="preserve"> </w:t>
      </w:r>
      <w:r w:rsidR="00B74681" w:rsidRPr="0089131A">
        <w:rPr>
          <w:sz w:val="20"/>
          <w:szCs w:val="20"/>
        </w:rPr>
        <w:t xml:space="preserve">and </w:t>
      </w:r>
      <w:r w:rsidR="00FB36A1" w:rsidRPr="0089131A">
        <w:rPr>
          <w:sz w:val="20"/>
          <w:szCs w:val="20"/>
        </w:rPr>
        <w:t>an update</w:t>
      </w:r>
      <w:r w:rsidR="00FB36A1" w:rsidRPr="0089131A">
        <w:rPr>
          <w:i/>
          <w:sz w:val="20"/>
          <w:szCs w:val="20"/>
        </w:rPr>
        <w:t xml:space="preserve"> </w:t>
      </w:r>
      <w:r w:rsidR="00FB36A1" w:rsidRPr="0089131A">
        <w:rPr>
          <w:sz w:val="20"/>
          <w:szCs w:val="20"/>
        </w:rPr>
        <w:t xml:space="preserve">in </w:t>
      </w:r>
      <w:r w:rsidR="00B74681" w:rsidRPr="0089131A">
        <w:rPr>
          <w:i/>
          <w:sz w:val="20"/>
          <w:szCs w:val="20"/>
        </w:rPr>
        <w:t>Obesity Research</w:t>
      </w:r>
      <w:r w:rsidR="00321B39" w:rsidRPr="0089131A">
        <w:rPr>
          <w:i/>
          <w:sz w:val="20"/>
          <w:szCs w:val="20"/>
        </w:rPr>
        <w:t xml:space="preserve"> </w:t>
      </w:r>
      <w:r w:rsidR="00321B39" w:rsidRPr="0089131A">
        <w:rPr>
          <w:sz w:val="20"/>
          <w:szCs w:val="20"/>
        </w:rPr>
        <w:t>2009</w:t>
      </w:r>
      <w:r w:rsidR="00B74681" w:rsidRPr="0089131A">
        <w:rPr>
          <w:i/>
          <w:sz w:val="20"/>
          <w:szCs w:val="20"/>
        </w:rPr>
        <w:t>)</w:t>
      </w:r>
    </w:p>
    <w:p w:rsidR="00651C48" w:rsidRPr="0089131A" w:rsidRDefault="00651C48" w:rsidP="00651C48">
      <w:pPr>
        <w:contextualSpacing/>
        <w:rPr>
          <w:sz w:val="20"/>
          <w:szCs w:val="20"/>
        </w:rPr>
      </w:pPr>
    </w:p>
    <w:p w:rsidR="00651C48" w:rsidRPr="0089131A" w:rsidRDefault="00651C48" w:rsidP="00651C48">
      <w:pPr>
        <w:numPr>
          <w:ilvl w:val="0"/>
          <w:numId w:val="4"/>
        </w:numPr>
        <w:contextualSpacing/>
        <w:rPr>
          <w:sz w:val="20"/>
          <w:szCs w:val="20"/>
        </w:rPr>
      </w:pPr>
      <w:r w:rsidRPr="0089131A">
        <w:rPr>
          <w:sz w:val="20"/>
          <w:szCs w:val="20"/>
        </w:rPr>
        <w:t xml:space="preserve">Research, writing, and editing of articles for peer-reviewed journals for Nutrition Impact, LLC. </w:t>
      </w:r>
      <w:hyperlink r:id="rId14" w:history="1">
        <w:r w:rsidRPr="0089131A">
          <w:rPr>
            <w:rStyle w:val="Hyperlink"/>
            <w:sz w:val="20"/>
            <w:szCs w:val="20"/>
          </w:rPr>
          <w:t>http://www.nutritionimpact.com</w:t>
        </w:r>
      </w:hyperlink>
    </w:p>
    <w:p w:rsidR="0099310F" w:rsidRPr="0089131A" w:rsidRDefault="0099310F" w:rsidP="0099310F">
      <w:pPr>
        <w:ind w:left="720"/>
        <w:contextualSpacing/>
        <w:rPr>
          <w:sz w:val="20"/>
          <w:szCs w:val="20"/>
        </w:rPr>
      </w:pPr>
    </w:p>
    <w:p w:rsidR="0099310F" w:rsidRPr="0089131A" w:rsidRDefault="0099310F" w:rsidP="00292C67">
      <w:pPr>
        <w:numPr>
          <w:ilvl w:val="0"/>
          <w:numId w:val="4"/>
        </w:numPr>
        <w:contextualSpacing/>
        <w:rPr>
          <w:sz w:val="20"/>
          <w:szCs w:val="20"/>
        </w:rPr>
      </w:pPr>
      <w:r w:rsidRPr="0089131A">
        <w:rPr>
          <w:sz w:val="20"/>
          <w:szCs w:val="20"/>
        </w:rPr>
        <w:t>Research, writing, and editing: “From bench to bedside: novel mechanisms and therapeutic advances through the development of selective peroxisome proliferator-activated receptor γ modulators” (</w:t>
      </w:r>
      <w:r w:rsidRPr="0089131A">
        <w:rPr>
          <w:i/>
          <w:sz w:val="20"/>
          <w:szCs w:val="20"/>
        </w:rPr>
        <w:t>American Journal of Clinical Nutrition</w:t>
      </w:r>
      <w:r w:rsidRPr="0089131A">
        <w:rPr>
          <w:sz w:val="20"/>
          <w:szCs w:val="20"/>
        </w:rPr>
        <w:t>) by George L. Blackburn, M.D., Ph.D., S</w:t>
      </w:r>
      <w:r w:rsidR="003C16C5" w:rsidRPr="0089131A">
        <w:rPr>
          <w:sz w:val="20"/>
          <w:szCs w:val="20"/>
        </w:rPr>
        <w:t>.</w:t>
      </w:r>
      <w:r w:rsidRPr="0089131A">
        <w:rPr>
          <w:sz w:val="20"/>
          <w:szCs w:val="20"/>
        </w:rPr>
        <w:t xml:space="preserve"> Daniel Abraham </w:t>
      </w:r>
      <w:r w:rsidR="003C16C5" w:rsidRPr="0089131A">
        <w:rPr>
          <w:sz w:val="20"/>
          <w:szCs w:val="20"/>
        </w:rPr>
        <w:t xml:space="preserve">Professor of </w:t>
      </w:r>
      <w:r w:rsidR="00AC6CBC" w:rsidRPr="0089131A">
        <w:rPr>
          <w:sz w:val="20"/>
          <w:szCs w:val="20"/>
        </w:rPr>
        <w:t>Nutrition,</w:t>
      </w:r>
      <w:r w:rsidR="003C16C5" w:rsidRPr="0089131A">
        <w:rPr>
          <w:sz w:val="20"/>
          <w:szCs w:val="20"/>
        </w:rPr>
        <w:t xml:space="preserve"> </w:t>
      </w:r>
      <w:r w:rsidRPr="0089131A">
        <w:rPr>
          <w:sz w:val="20"/>
          <w:szCs w:val="20"/>
        </w:rPr>
        <w:t>Associate Director of Nutrition, Division of Nutrition, Harvard Medical School</w:t>
      </w:r>
      <w:r w:rsidR="00DB018A" w:rsidRPr="0089131A">
        <w:rPr>
          <w:sz w:val="20"/>
          <w:szCs w:val="20"/>
        </w:rPr>
        <w:t>;</w:t>
      </w:r>
      <w:r w:rsidR="00B74681" w:rsidRPr="0089131A">
        <w:rPr>
          <w:sz w:val="20"/>
          <w:szCs w:val="20"/>
        </w:rPr>
        <w:t xml:space="preserve"> Director of the Center for the Study of Nutrition Medicine, Beth Israel Deaconess Medical Center</w:t>
      </w:r>
      <w:r w:rsidRPr="0089131A">
        <w:rPr>
          <w:sz w:val="20"/>
          <w:szCs w:val="20"/>
        </w:rPr>
        <w:t xml:space="preserve"> </w:t>
      </w:r>
    </w:p>
    <w:p w:rsidR="0099310F" w:rsidRPr="0089131A" w:rsidRDefault="0099310F" w:rsidP="0099310F">
      <w:pPr>
        <w:ind w:left="720"/>
        <w:contextualSpacing/>
        <w:rPr>
          <w:sz w:val="20"/>
          <w:szCs w:val="20"/>
        </w:rPr>
      </w:pPr>
    </w:p>
    <w:p w:rsidR="00321B39" w:rsidRPr="0089131A" w:rsidRDefault="0099310F" w:rsidP="00292C67">
      <w:pPr>
        <w:numPr>
          <w:ilvl w:val="0"/>
          <w:numId w:val="4"/>
        </w:numPr>
        <w:ind w:right="-1440"/>
        <w:contextualSpacing/>
        <w:rPr>
          <w:sz w:val="20"/>
          <w:szCs w:val="20"/>
        </w:rPr>
      </w:pPr>
      <w:r w:rsidRPr="0089131A">
        <w:rPr>
          <w:sz w:val="20"/>
          <w:szCs w:val="20"/>
        </w:rPr>
        <w:t xml:space="preserve">Research, writing, editing: The Expert Panel on Obstetrics, Commonwealth of </w:t>
      </w:r>
      <w:r w:rsidR="0048336F" w:rsidRPr="0089131A">
        <w:rPr>
          <w:sz w:val="20"/>
          <w:szCs w:val="20"/>
        </w:rPr>
        <w:t>Massachusetts,</w:t>
      </w:r>
      <w:r w:rsidRPr="0089131A">
        <w:rPr>
          <w:sz w:val="20"/>
          <w:szCs w:val="20"/>
        </w:rPr>
        <w:t xml:space="preserve">  </w:t>
      </w:r>
    </w:p>
    <w:p w:rsidR="0099310F" w:rsidRPr="0089131A" w:rsidRDefault="0099310F" w:rsidP="00321B39">
      <w:pPr>
        <w:ind w:left="720" w:right="-1440"/>
        <w:contextualSpacing/>
        <w:rPr>
          <w:sz w:val="20"/>
          <w:szCs w:val="20"/>
        </w:rPr>
      </w:pPr>
      <w:r w:rsidRPr="0089131A">
        <w:rPr>
          <w:sz w:val="20"/>
          <w:szCs w:val="20"/>
        </w:rPr>
        <w:t xml:space="preserve">Department of Public Health, Betsy Lehman Center for Patient Safety and Medical Error Reduction  </w:t>
      </w:r>
    </w:p>
    <w:p w:rsidR="0099310F" w:rsidRPr="0089131A" w:rsidRDefault="0099310F" w:rsidP="00DB018A">
      <w:pPr>
        <w:ind w:right="-1440"/>
        <w:contextualSpacing/>
        <w:rPr>
          <w:sz w:val="20"/>
          <w:szCs w:val="20"/>
        </w:rPr>
      </w:pPr>
      <w:r w:rsidRPr="0089131A">
        <w:rPr>
          <w:sz w:val="20"/>
          <w:szCs w:val="20"/>
        </w:rPr>
        <w:t xml:space="preserve">              </w:t>
      </w:r>
      <w:r w:rsidRPr="0089131A">
        <w:rPr>
          <w:sz w:val="20"/>
          <w:szCs w:val="20"/>
        </w:rPr>
        <w:tab/>
      </w:r>
    </w:p>
    <w:p w:rsidR="0099310F" w:rsidRPr="0089131A" w:rsidRDefault="002B456A" w:rsidP="00292C67">
      <w:pPr>
        <w:numPr>
          <w:ilvl w:val="0"/>
          <w:numId w:val="4"/>
        </w:numPr>
        <w:contextualSpacing/>
        <w:rPr>
          <w:i/>
          <w:color w:val="000000"/>
          <w:sz w:val="20"/>
          <w:szCs w:val="20"/>
        </w:rPr>
      </w:pPr>
      <w:r w:rsidRPr="0089131A">
        <w:rPr>
          <w:sz w:val="20"/>
          <w:szCs w:val="20"/>
        </w:rPr>
        <w:t>E</w:t>
      </w:r>
      <w:r w:rsidR="0099310F" w:rsidRPr="0089131A">
        <w:rPr>
          <w:sz w:val="20"/>
          <w:szCs w:val="20"/>
        </w:rPr>
        <w:t xml:space="preserve">diting: </w:t>
      </w:r>
      <w:r w:rsidR="0099310F" w:rsidRPr="0089131A">
        <w:rPr>
          <w:i/>
          <w:sz w:val="20"/>
          <w:szCs w:val="20"/>
        </w:rPr>
        <w:t>Obesity Epidemiology</w:t>
      </w:r>
      <w:r w:rsidR="0099310F" w:rsidRPr="0089131A">
        <w:rPr>
          <w:sz w:val="20"/>
          <w:szCs w:val="20"/>
        </w:rPr>
        <w:t xml:space="preserve"> (Oxford University Press, 2008) by Frank B. Hu, M.D., Ph.D., Professor of Nutrition and Epidemiology, Harvard School of Public Health; Professor of Medicine, Harvard Medical School</w:t>
      </w:r>
    </w:p>
    <w:p w:rsidR="0099310F" w:rsidRPr="0089131A" w:rsidRDefault="0099310F" w:rsidP="0099310F">
      <w:pPr>
        <w:contextualSpacing/>
        <w:rPr>
          <w:color w:val="000000"/>
          <w:sz w:val="20"/>
          <w:szCs w:val="20"/>
        </w:rPr>
      </w:pPr>
    </w:p>
    <w:p w:rsidR="00FA2B03" w:rsidRPr="0089131A" w:rsidRDefault="009503C9" w:rsidP="00292C67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color w:val="000000"/>
          <w:sz w:val="20"/>
          <w:szCs w:val="20"/>
        </w:rPr>
        <w:t>Writing a c</w:t>
      </w:r>
      <w:r w:rsidR="00FA2B03" w:rsidRPr="0089131A">
        <w:rPr>
          <w:color w:val="000000"/>
          <w:sz w:val="20"/>
          <w:szCs w:val="20"/>
        </w:rPr>
        <w:t>onsensus report brief on preventing early childhood obesity for the Institute of Medicine</w:t>
      </w:r>
      <w:r w:rsidR="00E55E1C" w:rsidRPr="0089131A">
        <w:rPr>
          <w:color w:val="000000"/>
          <w:sz w:val="20"/>
          <w:szCs w:val="20"/>
        </w:rPr>
        <w:t>, National Academies of Science (Washington, D.C.)</w:t>
      </w:r>
      <w:r w:rsidR="00FA2B03" w:rsidRPr="0089131A">
        <w:rPr>
          <w:color w:val="000000"/>
          <w:sz w:val="20"/>
          <w:szCs w:val="20"/>
        </w:rPr>
        <w:t xml:space="preserve"> (</w:t>
      </w:r>
      <w:hyperlink r:id="rId15" w:history="1">
        <w:r w:rsidR="00FA2B03" w:rsidRPr="0089131A">
          <w:rPr>
            <w:rStyle w:val="Hyperlink"/>
            <w:sz w:val="20"/>
            <w:szCs w:val="20"/>
          </w:rPr>
          <w:t>www.iom.edu</w:t>
        </w:r>
      </w:hyperlink>
      <w:r w:rsidR="00FA2B03" w:rsidRPr="0089131A">
        <w:rPr>
          <w:sz w:val="20"/>
          <w:szCs w:val="20"/>
        </w:rPr>
        <w:t>)</w:t>
      </w:r>
    </w:p>
    <w:p w:rsidR="00E55E1C" w:rsidRPr="0089131A" w:rsidRDefault="00E55E1C" w:rsidP="00E55E1C">
      <w:pPr>
        <w:ind w:left="720"/>
        <w:rPr>
          <w:sz w:val="20"/>
          <w:szCs w:val="20"/>
        </w:rPr>
      </w:pPr>
    </w:p>
    <w:p w:rsidR="00E7233B" w:rsidRPr="0089131A" w:rsidRDefault="00DB018A" w:rsidP="00292C67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>Literature review for Mullen Advertising (Boston, MA) (</w:t>
      </w:r>
      <w:hyperlink r:id="rId16" w:history="1">
        <w:r w:rsidR="00E7233B" w:rsidRPr="0089131A">
          <w:rPr>
            <w:rStyle w:val="Hyperlink"/>
            <w:sz w:val="20"/>
            <w:szCs w:val="20"/>
          </w:rPr>
          <w:t>www.mullen.com</w:t>
        </w:r>
      </w:hyperlink>
      <w:r w:rsidR="00E7233B" w:rsidRPr="0089131A">
        <w:rPr>
          <w:sz w:val="20"/>
          <w:szCs w:val="20"/>
        </w:rPr>
        <w:t>)</w:t>
      </w:r>
    </w:p>
    <w:p w:rsidR="00796B37" w:rsidRPr="0089131A" w:rsidRDefault="00DB018A" w:rsidP="00E7233B">
      <w:pPr>
        <w:ind w:left="720"/>
        <w:rPr>
          <w:sz w:val="20"/>
          <w:szCs w:val="20"/>
        </w:rPr>
      </w:pPr>
      <w:r w:rsidRPr="0089131A">
        <w:rPr>
          <w:sz w:val="20"/>
          <w:szCs w:val="20"/>
        </w:rPr>
        <w:t xml:space="preserve"> </w:t>
      </w:r>
    </w:p>
    <w:p w:rsidR="00043A5E" w:rsidRPr="0089131A" w:rsidRDefault="00796B37" w:rsidP="00292C67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>Edit</w:t>
      </w:r>
      <w:r w:rsidR="0029028F" w:rsidRPr="0089131A">
        <w:rPr>
          <w:sz w:val="20"/>
          <w:szCs w:val="20"/>
        </w:rPr>
        <w:t>ing</w:t>
      </w:r>
      <w:r w:rsidR="003702FC" w:rsidRPr="0089131A">
        <w:rPr>
          <w:sz w:val="20"/>
          <w:szCs w:val="20"/>
        </w:rPr>
        <w:t xml:space="preserve"> </w:t>
      </w:r>
      <w:r w:rsidRPr="0089131A">
        <w:rPr>
          <w:sz w:val="20"/>
          <w:szCs w:val="20"/>
        </w:rPr>
        <w:t xml:space="preserve">scientific </w:t>
      </w:r>
      <w:r w:rsidR="003702FC" w:rsidRPr="0089131A">
        <w:rPr>
          <w:sz w:val="20"/>
          <w:szCs w:val="20"/>
        </w:rPr>
        <w:t>manuscripts</w:t>
      </w:r>
      <w:r w:rsidR="0029028F" w:rsidRPr="0089131A">
        <w:rPr>
          <w:sz w:val="20"/>
          <w:szCs w:val="20"/>
        </w:rPr>
        <w:t xml:space="preserve"> on e</w:t>
      </w:r>
      <w:r w:rsidR="004F0FBE" w:rsidRPr="0089131A">
        <w:rPr>
          <w:sz w:val="20"/>
          <w:szCs w:val="20"/>
        </w:rPr>
        <w:t xml:space="preserve">pidemiologic modeling </w:t>
      </w:r>
      <w:r w:rsidR="008A7209" w:rsidRPr="0089131A">
        <w:rPr>
          <w:sz w:val="20"/>
          <w:szCs w:val="20"/>
        </w:rPr>
        <w:t xml:space="preserve">to eradicate polio </w:t>
      </w:r>
      <w:r w:rsidR="004F0FBE" w:rsidRPr="0089131A">
        <w:rPr>
          <w:sz w:val="20"/>
          <w:szCs w:val="20"/>
        </w:rPr>
        <w:t>for Intellectual Ventures (</w:t>
      </w:r>
      <w:r w:rsidR="009A6049" w:rsidRPr="0089131A">
        <w:rPr>
          <w:sz w:val="20"/>
          <w:szCs w:val="20"/>
        </w:rPr>
        <w:t>Bellevue</w:t>
      </w:r>
      <w:r w:rsidR="004F0FBE" w:rsidRPr="0089131A">
        <w:rPr>
          <w:sz w:val="20"/>
          <w:szCs w:val="20"/>
        </w:rPr>
        <w:t>, WA) (</w:t>
      </w:r>
      <w:hyperlink r:id="rId17" w:history="1">
        <w:r w:rsidR="004F0FBE" w:rsidRPr="0089131A">
          <w:rPr>
            <w:rStyle w:val="Hyperlink"/>
            <w:sz w:val="20"/>
            <w:szCs w:val="20"/>
          </w:rPr>
          <w:t>www.intellectualventures.com</w:t>
        </w:r>
      </w:hyperlink>
      <w:r w:rsidR="004F0FBE" w:rsidRPr="0089131A">
        <w:rPr>
          <w:sz w:val="20"/>
          <w:szCs w:val="20"/>
        </w:rPr>
        <w:t>)</w:t>
      </w:r>
      <w:r w:rsidR="00E7233B" w:rsidRPr="0089131A">
        <w:rPr>
          <w:sz w:val="20"/>
          <w:szCs w:val="20"/>
        </w:rPr>
        <w:t xml:space="preserve"> (2011- )</w:t>
      </w:r>
    </w:p>
    <w:p w:rsidR="00C00A40" w:rsidRPr="0089131A" w:rsidRDefault="00C00A40" w:rsidP="00C00A40">
      <w:pPr>
        <w:pStyle w:val="ListParagraph"/>
        <w:rPr>
          <w:sz w:val="20"/>
          <w:szCs w:val="20"/>
        </w:rPr>
      </w:pPr>
    </w:p>
    <w:p w:rsidR="00A917C2" w:rsidRPr="0089131A" w:rsidRDefault="00C00A40" w:rsidP="00292C67">
      <w:pPr>
        <w:numPr>
          <w:ilvl w:val="0"/>
          <w:numId w:val="3"/>
        </w:numPr>
        <w:rPr>
          <w:b/>
          <w:i/>
          <w:sz w:val="20"/>
          <w:szCs w:val="20"/>
        </w:rPr>
      </w:pPr>
      <w:r w:rsidRPr="0089131A">
        <w:rPr>
          <w:sz w:val="20"/>
          <w:szCs w:val="20"/>
        </w:rPr>
        <w:t>Contributing Writer, MedPage Today (New York, NY) (</w:t>
      </w:r>
      <w:hyperlink r:id="rId18" w:history="1">
        <w:r w:rsidR="003310B4" w:rsidRPr="0089131A">
          <w:rPr>
            <w:rStyle w:val="Hyperlink"/>
            <w:sz w:val="20"/>
            <w:szCs w:val="20"/>
          </w:rPr>
          <w:t>http://www.medpagetoday.com/</w:t>
        </w:r>
      </w:hyperlink>
      <w:r w:rsidR="00E7233B" w:rsidRPr="0089131A">
        <w:rPr>
          <w:sz w:val="20"/>
          <w:szCs w:val="20"/>
        </w:rPr>
        <w:t>) (C</w:t>
      </w:r>
      <w:r w:rsidR="003310B4" w:rsidRPr="0089131A">
        <w:rPr>
          <w:sz w:val="20"/>
          <w:szCs w:val="20"/>
        </w:rPr>
        <w:t>onference coverage</w:t>
      </w:r>
      <w:r w:rsidR="00E55E1C" w:rsidRPr="0089131A">
        <w:rPr>
          <w:sz w:val="20"/>
          <w:szCs w:val="20"/>
        </w:rPr>
        <w:t>)</w:t>
      </w:r>
    </w:p>
    <w:p w:rsidR="00651C48" w:rsidRPr="0089131A" w:rsidRDefault="00651C48" w:rsidP="00651C48">
      <w:pPr>
        <w:pStyle w:val="ListParagraph"/>
        <w:rPr>
          <w:b/>
          <w:i/>
          <w:sz w:val="20"/>
          <w:szCs w:val="20"/>
        </w:rPr>
      </w:pPr>
    </w:p>
    <w:p w:rsidR="00651C48" w:rsidRPr="0089131A" w:rsidRDefault="00651C48" w:rsidP="00292C67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Contributing writer, </w:t>
      </w:r>
      <w:r w:rsidRPr="0089131A">
        <w:rPr>
          <w:i/>
          <w:sz w:val="20"/>
          <w:szCs w:val="20"/>
        </w:rPr>
        <w:t>Web</w:t>
      </w:r>
      <w:r w:rsidRPr="0089131A">
        <w:rPr>
          <w:sz w:val="20"/>
          <w:szCs w:val="20"/>
        </w:rPr>
        <w:t>MD (Atlanta, GA) (</w:t>
      </w:r>
      <w:hyperlink r:id="rId19" w:history="1">
        <w:r w:rsidRPr="0089131A">
          <w:rPr>
            <w:rStyle w:val="Hyperlink"/>
            <w:sz w:val="20"/>
            <w:szCs w:val="20"/>
          </w:rPr>
          <w:t>http://www.webmd.com</w:t>
        </w:r>
      </w:hyperlink>
      <w:r w:rsidRPr="0089131A">
        <w:rPr>
          <w:sz w:val="20"/>
          <w:szCs w:val="20"/>
        </w:rPr>
        <w:t>)</w:t>
      </w:r>
    </w:p>
    <w:p w:rsidR="00651C48" w:rsidRPr="0089131A" w:rsidRDefault="00651C48" w:rsidP="00651C48">
      <w:pPr>
        <w:pStyle w:val="ListParagraph"/>
        <w:rPr>
          <w:sz w:val="20"/>
          <w:szCs w:val="20"/>
        </w:rPr>
      </w:pPr>
    </w:p>
    <w:p w:rsidR="003310B4" w:rsidRPr="0089131A" w:rsidRDefault="00AE0BEF" w:rsidP="00292C67">
      <w:pPr>
        <w:numPr>
          <w:ilvl w:val="0"/>
          <w:numId w:val="3"/>
        </w:numPr>
        <w:rPr>
          <w:b/>
          <w:i/>
          <w:sz w:val="20"/>
          <w:szCs w:val="20"/>
        </w:rPr>
      </w:pPr>
      <w:r w:rsidRPr="0089131A">
        <w:rPr>
          <w:sz w:val="20"/>
          <w:szCs w:val="20"/>
        </w:rPr>
        <w:t>Conference coverage and writing and ed</w:t>
      </w:r>
      <w:r w:rsidR="003310B4" w:rsidRPr="0089131A">
        <w:rPr>
          <w:sz w:val="20"/>
          <w:szCs w:val="20"/>
        </w:rPr>
        <w:t>it</w:t>
      </w:r>
      <w:r w:rsidR="00E7233B" w:rsidRPr="0089131A">
        <w:rPr>
          <w:sz w:val="20"/>
          <w:szCs w:val="20"/>
        </w:rPr>
        <w:t>ing</w:t>
      </w:r>
      <w:r w:rsidRPr="0089131A">
        <w:rPr>
          <w:sz w:val="20"/>
          <w:szCs w:val="20"/>
        </w:rPr>
        <w:t xml:space="preserve"> of</w:t>
      </w:r>
      <w:r w:rsidR="003310B4" w:rsidRPr="0089131A">
        <w:rPr>
          <w:sz w:val="20"/>
          <w:szCs w:val="20"/>
        </w:rPr>
        <w:t xml:space="preserve"> manuscript</w:t>
      </w:r>
      <w:r w:rsidR="0017542A" w:rsidRPr="0089131A">
        <w:rPr>
          <w:sz w:val="20"/>
          <w:szCs w:val="20"/>
        </w:rPr>
        <w:t>s</w:t>
      </w:r>
      <w:r w:rsidR="003310B4" w:rsidRPr="0089131A">
        <w:rPr>
          <w:sz w:val="20"/>
          <w:szCs w:val="20"/>
        </w:rPr>
        <w:t xml:space="preserve"> for peer-reviewed journal</w:t>
      </w:r>
      <w:r w:rsidR="0017542A" w:rsidRPr="0089131A">
        <w:rPr>
          <w:sz w:val="20"/>
          <w:szCs w:val="20"/>
        </w:rPr>
        <w:t>s</w:t>
      </w:r>
      <w:r w:rsidR="003310B4" w:rsidRPr="0089131A">
        <w:rPr>
          <w:sz w:val="20"/>
          <w:szCs w:val="20"/>
        </w:rPr>
        <w:t xml:space="preserve"> for the International Life Sciences Institute</w:t>
      </w:r>
      <w:r w:rsidRPr="0089131A">
        <w:rPr>
          <w:sz w:val="20"/>
          <w:szCs w:val="20"/>
        </w:rPr>
        <w:t>, North America</w:t>
      </w:r>
      <w:r w:rsidR="003310B4" w:rsidRPr="0089131A">
        <w:rPr>
          <w:sz w:val="20"/>
          <w:szCs w:val="20"/>
        </w:rPr>
        <w:t xml:space="preserve"> (ILSI) (Washington, DC) (</w:t>
      </w:r>
      <w:hyperlink r:id="rId20" w:history="1">
        <w:r w:rsidR="003310B4" w:rsidRPr="0089131A">
          <w:rPr>
            <w:color w:val="0000FF"/>
            <w:sz w:val="20"/>
            <w:szCs w:val="20"/>
            <w:u w:val="single"/>
          </w:rPr>
          <w:t>http://www.ilsi.org/Pages/HomePage.aspx</w:t>
        </w:r>
      </w:hyperlink>
      <w:r w:rsidR="003310B4" w:rsidRPr="0089131A">
        <w:rPr>
          <w:sz w:val="20"/>
          <w:szCs w:val="20"/>
        </w:rPr>
        <w:t>)</w:t>
      </w:r>
    </w:p>
    <w:p w:rsidR="003310B4" w:rsidRPr="0089131A" w:rsidRDefault="003310B4" w:rsidP="003310B4">
      <w:pPr>
        <w:pStyle w:val="ListParagraph"/>
        <w:rPr>
          <w:b/>
          <w:i/>
          <w:sz w:val="20"/>
          <w:szCs w:val="20"/>
        </w:rPr>
      </w:pPr>
    </w:p>
    <w:p w:rsidR="003310B4" w:rsidRPr="0089131A" w:rsidRDefault="0020671F" w:rsidP="00292C67">
      <w:pPr>
        <w:numPr>
          <w:ilvl w:val="0"/>
          <w:numId w:val="3"/>
        </w:numPr>
        <w:rPr>
          <w:b/>
          <w:i/>
          <w:sz w:val="20"/>
          <w:szCs w:val="20"/>
        </w:rPr>
      </w:pPr>
      <w:r w:rsidRPr="0089131A">
        <w:rPr>
          <w:sz w:val="20"/>
          <w:szCs w:val="20"/>
        </w:rPr>
        <w:t>W</w:t>
      </w:r>
      <w:r w:rsidR="003310B4" w:rsidRPr="0089131A">
        <w:rPr>
          <w:sz w:val="20"/>
          <w:szCs w:val="20"/>
        </w:rPr>
        <w:t>eb content</w:t>
      </w:r>
      <w:r w:rsidRPr="0089131A">
        <w:rPr>
          <w:sz w:val="20"/>
          <w:szCs w:val="20"/>
        </w:rPr>
        <w:t xml:space="preserve"> writing</w:t>
      </w:r>
      <w:r w:rsidR="003310B4" w:rsidRPr="0089131A">
        <w:rPr>
          <w:sz w:val="20"/>
          <w:szCs w:val="20"/>
        </w:rPr>
        <w:t xml:space="preserve"> for the Harvard School of Public Health website</w:t>
      </w:r>
      <w:r w:rsidR="00E7233B" w:rsidRPr="0089131A">
        <w:rPr>
          <w:sz w:val="20"/>
          <w:szCs w:val="20"/>
        </w:rPr>
        <w:t>,</w:t>
      </w:r>
      <w:r w:rsidR="003310B4" w:rsidRPr="0089131A">
        <w:rPr>
          <w:sz w:val="20"/>
          <w:szCs w:val="20"/>
        </w:rPr>
        <w:t xml:space="preserve"> Nutrition Source (Boston, MA) </w:t>
      </w:r>
      <w:r w:rsidR="005806C7" w:rsidRPr="0089131A">
        <w:rPr>
          <w:sz w:val="20"/>
          <w:szCs w:val="20"/>
        </w:rPr>
        <w:t>(</w:t>
      </w:r>
      <w:hyperlink r:id="rId21" w:history="1">
        <w:r w:rsidR="003310B4" w:rsidRPr="0089131A">
          <w:rPr>
            <w:rStyle w:val="Hyperlink"/>
            <w:sz w:val="20"/>
            <w:szCs w:val="20"/>
          </w:rPr>
          <w:t>http://www.hsph.harvard.edu/nutritionsource/</w:t>
        </w:r>
      </w:hyperlink>
      <w:r w:rsidR="005806C7" w:rsidRPr="0089131A">
        <w:rPr>
          <w:sz w:val="20"/>
          <w:szCs w:val="20"/>
        </w:rPr>
        <w:t>)</w:t>
      </w:r>
    </w:p>
    <w:p w:rsidR="00E55E1C" w:rsidRPr="0089131A" w:rsidRDefault="00E55E1C" w:rsidP="00E55E1C">
      <w:pPr>
        <w:pStyle w:val="ListParagraph"/>
        <w:rPr>
          <w:b/>
          <w:i/>
          <w:sz w:val="20"/>
          <w:szCs w:val="20"/>
        </w:rPr>
      </w:pPr>
    </w:p>
    <w:p w:rsidR="00E55E1C" w:rsidRPr="0089131A" w:rsidRDefault="00E55E1C" w:rsidP="00292C67">
      <w:pPr>
        <w:numPr>
          <w:ilvl w:val="0"/>
          <w:numId w:val="3"/>
        </w:numPr>
        <w:rPr>
          <w:b/>
          <w:i/>
          <w:sz w:val="20"/>
          <w:szCs w:val="20"/>
        </w:rPr>
      </w:pPr>
      <w:r w:rsidRPr="0089131A">
        <w:rPr>
          <w:sz w:val="20"/>
          <w:szCs w:val="20"/>
        </w:rPr>
        <w:t>Writing and editing</w:t>
      </w:r>
      <w:r w:rsidR="0055362F" w:rsidRPr="0089131A">
        <w:rPr>
          <w:sz w:val="20"/>
          <w:szCs w:val="20"/>
        </w:rPr>
        <w:t xml:space="preserve"> of manuscripts for</w:t>
      </w:r>
      <w:r w:rsidRPr="0089131A">
        <w:rPr>
          <w:sz w:val="20"/>
          <w:szCs w:val="20"/>
        </w:rPr>
        <w:t xml:space="preserve"> M</w:t>
      </w:r>
      <w:r w:rsidR="00D90378" w:rsidRPr="0089131A">
        <w:rPr>
          <w:sz w:val="20"/>
          <w:szCs w:val="20"/>
        </w:rPr>
        <w:t xml:space="preserve">assachusetts </w:t>
      </w:r>
      <w:r w:rsidRPr="0089131A">
        <w:rPr>
          <w:sz w:val="20"/>
          <w:szCs w:val="20"/>
        </w:rPr>
        <w:t>General Hospital</w:t>
      </w:r>
      <w:r w:rsidR="00D90378" w:rsidRPr="0089131A">
        <w:rPr>
          <w:sz w:val="20"/>
          <w:szCs w:val="20"/>
        </w:rPr>
        <w:t xml:space="preserve"> (MGH)</w:t>
      </w:r>
      <w:r w:rsidRPr="0089131A">
        <w:rPr>
          <w:sz w:val="20"/>
          <w:szCs w:val="20"/>
        </w:rPr>
        <w:t>, Department of Pediatric Critical Care Medicine</w:t>
      </w:r>
      <w:r w:rsidR="0017542A" w:rsidRPr="0089131A">
        <w:rPr>
          <w:sz w:val="20"/>
          <w:szCs w:val="20"/>
        </w:rPr>
        <w:t xml:space="preserve"> (Boston, MA) </w:t>
      </w:r>
      <w:r w:rsidR="005806C7" w:rsidRPr="0089131A">
        <w:rPr>
          <w:sz w:val="20"/>
          <w:szCs w:val="20"/>
        </w:rPr>
        <w:t>(</w:t>
      </w:r>
      <w:hyperlink r:id="rId22" w:history="1">
        <w:r w:rsidR="0017542A" w:rsidRPr="0089131A">
          <w:rPr>
            <w:rStyle w:val="Hyperlink"/>
            <w:sz w:val="20"/>
            <w:szCs w:val="20"/>
          </w:rPr>
          <w:t>www.partners.org</w:t>
        </w:r>
      </w:hyperlink>
      <w:r w:rsidR="005806C7" w:rsidRPr="0089131A">
        <w:rPr>
          <w:sz w:val="20"/>
          <w:szCs w:val="20"/>
        </w:rPr>
        <w:t>)</w:t>
      </w:r>
    </w:p>
    <w:p w:rsidR="00024018" w:rsidRPr="0089131A" w:rsidRDefault="00024018" w:rsidP="00024018">
      <w:pPr>
        <w:rPr>
          <w:b/>
          <w:i/>
          <w:sz w:val="20"/>
          <w:szCs w:val="20"/>
        </w:rPr>
      </w:pPr>
    </w:p>
    <w:p w:rsidR="0017542A" w:rsidRPr="0089131A" w:rsidRDefault="00883ADD" w:rsidP="00292C67">
      <w:pPr>
        <w:numPr>
          <w:ilvl w:val="0"/>
          <w:numId w:val="3"/>
        </w:numPr>
        <w:rPr>
          <w:b/>
          <w:sz w:val="20"/>
          <w:szCs w:val="20"/>
        </w:rPr>
      </w:pPr>
      <w:r w:rsidRPr="0089131A">
        <w:rPr>
          <w:sz w:val="20"/>
          <w:szCs w:val="20"/>
        </w:rPr>
        <w:t>Interviewing and w</w:t>
      </w:r>
      <w:r w:rsidR="00024018" w:rsidRPr="0089131A">
        <w:rPr>
          <w:sz w:val="20"/>
          <w:szCs w:val="20"/>
        </w:rPr>
        <w:t xml:space="preserve">riting blogs for the Cleveland Clinic website, Consult QD </w:t>
      </w:r>
      <w:r w:rsidR="005806C7" w:rsidRPr="0089131A">
        <w:rPr>
          <w:sz w:val="20"/>
          <w:szCs w:val="20"/>
        </w:rPr>
        <w:t xml:space="preserve">(Cleveland, OH) </w:t>
      </w:r>
      <w:r w:rsidR="00024018" w:rsidRPr="0089131A">
        <w:rPr>
          <w:sz w:val="20"/>
          <w:szCs w:val="20"/>
        </w:rPr>
        <w:t>(</w:t>
      </w:r>
      <w:hyperlink r:id="rId23" w:history="1">
        <w:r w:rsidR="00024018" w:rsidRPr="0089131A">
          <w:rPr>
            <w:rStyle w:val="Hyperlink"/>
            <w:sz w:val="20"/>
            <w:szCs w:val="20"/>
          </w:rPr>
          <w:t>http://consultqd.clevelandclinic.org/</w:t>
        </w:r>
      </w:hyperlink>
      <w:r w:rsidR="00024018" w:rsidRPr="0089131A">
        <w:rPr>
          <w:sz w:val="20"/>
          <w:szCs w:val="20"/>
        </w:rPr>
        <w:t>)</w:t>
      </w:r>
    </w:p>
    <w:p w:rsidR="003A3A0A" w:rsidRPr="0089131A" w:rsidRDefault="003A3A0A" w:rsidP="003A3A0A">
      <w:pPr>
        <w:rPr>
          <w:sz w:val="20"/>
          <w:szCs w:val="20"/>
        </w:rPr>
      </w:pPr>
    </w:p>
    <w:p w:rsidR="003A3A0A" w:rsidRPr="0089131A" w:rsidRDefault="003A3A0A" w:rsidP="00292C67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Writing of </w:t>
      </w:r>
      <w:r w:rsidR="00AC6CBC" w:rsidRPr="0089131A">
        <w:rPr>
          <w:sz w:val="20"/>
          <w:szCs w:val="20"/>
        </w:rPr>
        <w:t xml:space="preserve">clinical trial </w:t>
      </w:r>
      <w:r w:rsidRPr="0089131A">
        <w:rPr>
          <w:sz w:val="20"/>
          <w:szCs w:val="20"/>
        </w:rPr>
        <w:t>patient recruitment packages for BBK (Newton, MA) (</w:t>
      </w:r>
      <w:hyperlink r:id="rId24" w:history="1">
        <w:r w:rsidRPr="0089131A">
          <w:rPr>
            <w:rStyle w:val="Hyperlink"/>
            <w:sz w:val="20"/>
            <w:szCs w:val="20"/>
          </w:rPr>
          <w:t>www.bbkworldwide.com</w:t>
        </w:r>
      </w:hyperlink>
      <w:r w:rsidRPr="0089131A">
        <w:rPr>
          <w:sz w:val="20"/>
          <w:szCs w:val="20"/>
        </w:rPr>
        <w:t>)</w:t>
      </w:r>
      <w:r w:rsidR="00AC6CBC" w:rsidRPr="0089131A">
        <w:rPr>
          <w:sz w:val="20"/>
          <w:szCs w:val="20"/>
        </w:rPr>
        <w:t xml:space="preserve">, Mathews Media Group (Rockville, MD) </w:t>
      </w:r>
      <w:r w:rsidRPr="0089131A">
        <w:rPr>
          <w:sz w:val="20"/>
          <w:szCs w:val="20"/>
        </w:rPr>
        <w:t>and other agencies (Vox Medica, NY, and Porter Novelli, NY)</w:t>
      </w:r>
    </w:p>
    <w:p w:rsidR="005806C7" w:rsidRPr="0089131A" w:rsidRDefault="005806C7" w:rsidP="005806C7">
      <w:pPr>
        <w:rPr>
          <w:sz w:val="20"/>
          <w:szCs w:val="20"/>
        </w:rPr>
      </w:pPr>
    </w:p>
    <w:p w:rsidR="005806C7" w:rsidRPr="0089131A" w:rsidRDefault="005806C7" w:rsidP="00292C67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Session coverage for the American Society of Nutrition at Experimental Biology 2014, and writing of a scientific article for </w:t>
      </w:r>
      <w:r w:rsidRPr="0089131A">
        <w:rPr>
          <w:i/>
          <w:sz w:val="20"/>
          <w:szCs w:val="20"/>
        </w:rPr>
        <w:t xml:space="preserve">Advances in Nutrition </w:t>
      </w:r>
      <w:r w:rsidRPr="0089131A">
        <w:rPr>
          <w:sz w:val="20"/>
          <w:szCs w:val="20"/>
        </w:rPr>
        <w:t>(</w:t>
      </w:r>
      <w:hyperlink r:id="rId25" w:history="1">
        <w:r w:rsidRPr="0089131A">
          <w:rPr>
            <w:rStyle w:val="Hyperlink"/>
            <w:sz w:val="20"/>
            <w:szCs w:val="20"/>
          </w:rPr>
          <w:t>http://www.nutrition.org/</w:t>
        </w:r>
      </w:hyperlink>
      <w:r w:rsidRPr="0089131A">
        <w:rPr>
          <w:sz w:val="20"/>
          <w:szCs w:val="20"/>
        </w:rPr>
        <w:t>)</w:t>
      </w:r>
    </w:p>
    <w:p w:rsidR="00466455" w:rsidRPr="0089131A" w:rsidRDefault="00466455" w:rsidP="00466455">
      <w:pPr>
        <w:rPr>
          <w:sz w:val="20"/>
          <w:szCs w:val="20"/>
        </w:rPr>
      </w:pPr>
    </w:p>
    <w:p w:rsidR="00651C48" w:rsidRPr="0089131A" w:rsidRDefault="00651C48" w:rsidP="00651C48">
      <w:pPr>
        <w:numPr>
          <w:ilvl w:val="0"/>
          <w:numId w:val="3"/>
        </w:numPr>
        <w:rPr>
          <w:b/>
          <w:sz w:val="20"/>
          <w:szCs w:val="20"/>
        </w:rPr>
      </w:pPr>
      <w:r w:rsidRPr="0089131A">
        <w:rPr>
          <w:sz w:val="20"/>
          <w:szCs w:val="20"/>
        </w:rPr>
        <w:t>Reuters Health correspondent (New York, NY) (</w:t>
      </w:r>
      <w:hyperlink r:id="rId26" w:history="1">
        <w:r w:rsidRPr="0089131A">
          <w:rPr>
            <w:rStyle w:val="Hyperlink"/>
            <w:sz w:val="20"/>
            <w:szCs w:val="20"/>
          </w:rPr>
          <w:t>http://in.reuters.com/news/health</w:t>
        </w:r>
      </w:hyperlink>
      <w:r w:rsidRPr="0089131A">
        <w:rPr>
          <w:sz w:val="20"/>
          <w:szCs w:val="20"/>
        </w:rPr>
        <w:t>)</w:t>
      </w:r>
    </w:p>
    <w:p w:rsidR="00D827A1" w:rsidRPr="0089131A" w:rsidRDefault="00D827A1" w:rsidP="00D827A1">
      <w:pPr>
        <w:pStyle w:val="ListParagraph"/>
        <w:rPr>
          <w:b/>
          <w:sz w:val="20"/>
          <w:szCs w:val="20"/>
        </w:rPr>
      </w:pPr>
    </w:p>
    <w:p w:rsidR="00D827A1" w:rsidRPr="0089131A" w:rsidRDefault="00D827A1" w:rsidP="00D827A1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Research, writing, editing </w:t>
      </w:r>
      <w:r w:rsidR="0055362F" w:rsidRPr="0089131A">
        <w:rPr>
          <w:sz w:val="20"/>
          <w:szCs w:val="20"/>
        </w:rPr>
        <w:t xml:space="preserve">of manuscripts </w:t>
      </w:r>
      <w:r w:rsidRPr="0089131A">
        <w:rPr>
          <w:sz w:val="20"/>
          <w:szCs w:val="20"/>
        </w:rPr>
        <w:t xml:space="preserve">for </w:t>
      </w:r>
      <w:r w:rsidR="0055362F" w:rsidRPr="0089131A">
        <w:rPr>
          <w:sz w:val="20"/>
          <w:szCs w:val="20"/>
        </w:rPr>
        <w:t xml:space="preserve">peer-reviewed journals for </w:t>
      </w:r>
      <w:r w:rsidRPr="0089131A">
        <w:rPr>
          <w:sz w:val="20"/>
          <w:szCs w:val="20"/>
        </w:rPr>
        <w:t>TESARO (Waltham, MA) (</w:t>
      </w:r>
      <w:hyperlink r:id="rId27" w:history="1">
        <w:r w:rsidRPr="0089131A">
          <w:rPr>
            <w:rStyle w:val="Hyperlink"/>
            <w:sz w:val="20"/>
            <w:szCs w:val="20"/>
          </w:rPr>
          <w:t>http://www.tesarobio.com/</w:t>
        </w:r>
      </w:hyperlink>
      <w:r w:rsidRPr="0089131A">
        <w:rPr>
          <w:sz w:val="20"/>
          <w:szCs w:val="20"/>
        </w:rPr>
        <w:t>)</w:t>
      </w:r>
    </w:p>
    <w:p w:rsidR="00D827A1" w:rsidRPr="0089131A" w:rsidRDefault="00D827A1" w:rsidP="00D827A1">
      <w:pPr>
        <w:pStyle w:val="ListParagraph"/>
        <w:rPr>
          <w:sz w:val="20"/>
          <w:szCs w:val="20"/>
        </w:rPr>
      </w:pPr>
    </w:p>
    <w:p w:rsidR="00D827A1" w:rsidRPr="0089131A" w:rsidRDefault="00D827A1" w:rsidP="00B91C3E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>Coverage</w:t>
      </w:r>
      <w:r w:rsidR="00407799" w:rsidRPr="0089131A">
        <w:rPr>
          <w:sz w:val="20"/>
          <w:szCs w:val="20"/>
        </w:rPr>
        <w:t xml:space="preserve"> of ACC 2016 Session and Expo </w:t>
      </w:r>
      <w:r w:rsidR="00D207CF" w:rsidRPr="0089131A">
        <w:rPr>
          <w:sz w:val="20"/>
          <w:szCs w:val="20"/>
        </w:rPr>
        <w:t xml:space="preserve">and </w:t>
      </w:r>
      <w:r w:rsidR="00321B39" w:rsidRPr="0089131A">
        <w:rPr>
          <w:sz w:val="20"/>
          <w:szCs w:val="20"/>
        </w:rPr>
        <w:t xml:space="preserve">related </w:t>
      </w:r>
      <w:r w:rsidR="00D207CF" w:rsidRPr="0089131A">
        <w:rPr>
          <w:sz w:val="20"/>
          <w:szCs w:val="20"/>
        </w:rPr>
        <w:t xml:space="preserve">writing </w:t>
      </w:r>
      <w:r w:rsidRPr="0089131A">
        <w:rPr>
          <w:sz w:val="20"/>
          <w:szCs w:val="20"/>
        </w:rPr>
        <w:t>of</w:t>
      </w:r>
      <w:r w:rsidR="00D207CF" w:rsidRPr="0089131A">
        <w:rPr>
          <w:sz w:val="20"/>
          <w:szCs w:val="20"/>
        </w:rPr>
        <w:t xml:space="preserve"> a magazine </w:t>
      </w:r>
      <w:r w:rsidR="00C57561" w:rsidRPr="0089131A">
        <w:rPr>
          <w:sz w:val="20"/>
          <w:szCs w:val="20"/>
        </w:rPr>
        <w:t>for Medicom</w:t>
      </w:r>
      <w:r w:rsidR="00D207CF" w:rsidRPr="0089131A">
        <w:rPr>
          <w:sz w:val="20"/>
          <w:szCs w:val="20"/>
        </w:rPr>
        <w:t>, the Netherlands</w:t>
      </w:r>
      <w:r w:rsidR="00C57561" w:rsidRPr="0089131A">
        <w:rPr>
          <w:sz w:val="20"/>
          <w:szCs w:val="20"/>
        </w:rPr>
        <w:t xml:space="preserve"> (</w:t>
      </w:r>
      <w:hyperlink r:id="rId28" w:history="1">
        <w:r w:rsidR="00B91C3E" w:rsidRPr="0089131A">
          <w:rPr>
            <w:rStyle w:val="Hyperlink"/>
            <w:sz w:val="20"/>
            <w:szCs w:val="20"/>
          </w:rPr>
          <w:t>http://www.medicom.nl/</w:t>
        </w:r>
      </w:hyperlink>
      <w:r w:rsidR="00B91C3E" w:rsidRPr="0089131A">
        <w:rPr>
          <w:sz w:val="20"/>
          <w:szCs w:val="20"/>
        </w:rPr>
        <w:t>)</w:t>
      </w:r>
    </w:p>
    <w:p w:rsidR="003E18D0" w:rsidRPr="0089131A" w:rsidRDefault="003E18D0" w:rsidP="003E18D0">
      <w:pPr>
        <w:pStyle w:val="ListParagraph"/>
        <w:rPr>
          <w:sz w:val="20"/>
          <w:szCs w:val="20"/>
        </w:rPr>
      </w:pPr>
    </w:p>
    <w:p w:rsidR="003E18D0" w:rsidRPr="0089131A" w:rsidRDefault="003E18D0" w:rsidP="00B91C3E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Writing of a </w:t>
      </w:r>
      <w:r w:rsidR="0055362F" w:rsidRPr="0089131A">
        <w:rPr>
          <w:sz w:val="20"/>
          <w:szCs w:val="20"/>
        </w:rPr>
        <w:t xml:space="preserve">landmark trial </w:t>
      </w:r>
      <w:r w:rsidRPr="0089131A">
        <w:rPr>
          <w:sz w:val="20"/>
          <w:szCs w:val="20"/>
        </w:rPr>
        <w:t>manuscript for TransMedics (Andover, MA) (</w:t>
      </w:r>
      <w:hyperlink r:id="rId29" w:history="1">
        <w:r w:rsidRPr="0089131A">
          <w:rPr>
            <w:rStyle w:val="Hyperlink"/>
            <w:sz w:val="20"/>
            <w:szCs w:val="20"/>
          </w:rPr>
          <w:t>www.transmedics.com</w:t>
        </w:r>
      </w:hyperlink>
      <w:r w:rsidRPr="0089131A">
        <w:rPr>
          <w:sz w:val="20"/>
          <w:szCs w:val="20"/>
        </w:rPr>
        <w:t>)</w:t>
      </w:r>
    </w:p>
    <w:p w:rsidR="003E18D0" w:rsidRPr="0089131A" w:rsidRDefault="003E18D0" w:rsidP="003E18D0">
      <w:pPr>
        <w:pStyle w:val="ListParagraph"/>
        <w:rPr>
          <w:sz w:val="20"/>
          <w:szCs w:val="20"/>
        </w:rPr>
      </w:pPr>
    </w:p>
    <w:p w:rsidR="0055362F" w:rsidRPr="0089131A" w:rsidRDefault="003E18D0" w:rsidP="00B91C3E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Writing of manuscripts for submission to peer-reviewed journals for Kellogg’s (Battle Creek, MI) </w:t>
      </w:r>
    </w:p>
    <w:p w:rsidR="003E18D0" w:rsidRPr="0089131A" w:rsidRDefault="003E18D0" w:rsidP="00B91C3E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>(</w:t>
      </w:r>
      <w:hyperlink r:id="rId30" w:history="1">
        <w:r w:rsidRPr="0089131A">
          <w:rPr>
            <w:rStyle w:val="Hyperlink"/>
            <w:sz w:val="20"/>
            <w:szCs w:val="20"/>
          </w:rPr>
          <w:t>www.kelloggcompany.com</w:t>
        </w:r>
      </w:hyperlink>
      <w:r w:rsidRPr="0089131A">
        <w:rPr>
          <w:sz w:val="20"/>
          <w:szCs w:val="20"/>
        </w:rPr>
        <w:t>)</w:t>
      </w:r>
    </w:p>
    <w:p w:rsidR="0055362F" w:rsidRPr="0089131A" w:rsidRDefault="0055362F" w:rsidP="0055362F">
      <w:pPr>
        <w:ind w:left="720"/>
        <w:rPr>
          <w:sz w:val="20"/>
          <w:szCs w:val="20"/>
        </w:rPr>
      </w:pPr>
    </w:p>
    <w:p w:rsidR="004429E3" w:rsidRPr="0089131A" w:rsidRDefault="004429E3" w:rsidP="00FE5906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>Conference and symposium coverage for AstraZeneca</w:t>
      </w:r>
      <w:r w:rsidR="00FE5906" w:rsidRPr="0089131A">
        <w:rPr>
          <w:sz w:val="20"/>
          <w:szCs w:val="20"/>
        </w:rPr>
        <w:t xml:space="preserve"> (</w:t>
      </w:r>
      <w:hyperlink r:id="rId31" w:history="1">
        <w:r w:rsidR="00FE5906" w:rsidRPr="0089131A">
          <w:rPr>
            <w:rStyle w:val="Hyperlink"/>
            <w:sz w:val="20"/>
            <w:szCs w:val="20"/>
          </w:rPr>
          <w:t>https://www.astrazeneca-us.com/</w:t>
        </w:r>
      </w:hyperlink>
      <w:r w:rsidR="00FE5906" w:rsidRPr="0089131A">
        <w:rPr>
          <w:sz w:val="20"/>
          <w:szCs w:val="20"/>
        </w:rPr>
        <w:t>)</w:t>
      </w:r>
    </w:p>
    <w:p w:rsidR="0048336F" w:rsidRPr="0089131A" w:rsidRDefault="0048336F" w:rsidP="0048336F">
      <w:pPr>
        <w:pStyle w:val="ListParagraph"/>
        <w:rPr>
          <w:sz w:val="20"/>
          <w:szCs w:val="20"/>
        </w:rPr>
      </w:pPr>
    </w:p>
    <w:p w:rsidR="0048336F" w:rsidRPr="0089131A" w:rsidRDefault="00817E35" w:rsidP="0048336F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>Peer-review of m</w:t>
      </w:r>
      <w:r w:rsidR="0048336F" w:rsidRPr="0089131A">
        <w:rPr>
          <w:sz w:val="20"/>
          <w:szCs w:val="20"/>
        </w:rPr>
        <w:t>anuscript</w:t>
      </w:r>
      <w:r w:rsidRPr="0089131A">
        <w:rPr>
          <w:sz w:val="20"/>
          <w:szCs w:val="20"/>
        </w:rPr>
        <w:t>s</w:t>
      </w:r>
      <w:r w:rsidR="0048336F" w:rsidRPr="0089131A">
        <w:rPr>
          <w:sz w:val="20"/>
          <w:szCs w:val="20"/>
        </w:rPr>
        <w:t xml:space="preserve"> for </w:t>
      </w:r>
      <w:r w:rsidR="0048336F" w:rsidRPr="0089131A">
        <w:rPr>
          <w:i/>
          <w:sz w:val="20"/>
          <w:szCs w:val="20"/>
        </w:rPr>
        <w:t>Oncology Letters</w:t>
      </w:r>
      <w:r w:rsidR="0048336F" w:rsidRPr="0089131A">
        <w:rPr>
          <w:sz w:val="20"/>
          <w:szCs w:val="20"/>
        </w:rPr>
        <w:t xml:space="preserve"> (</w:t>
      </w:r>
      <w:hyperlink r:id="rId32" w:history="1">
        <w:r w:rsidR="0048336F" w:rsidRPr="0089131A">
          <w:rPr>
            <w:rStyle w:val="Hyperlink"/>
            <w:sz w:val="20"/>
            <w:szCs w:val="20"/>
          </w:rPr>
          <w:t>https://www.spandidos-publications.com/ol</w:t>
        </w:r>
      </w:hyperlink>
      <w:r w:rsidR="0048336F" w:rsidRPr="0089131A">
        <w:rPr>
          <w:sz w:val="20"/>
          <w:szCs w:val="20"/>
        </w:rPr>
        <w:t>)</w:t>
      </w:r>
    </w:p>
    <w:p w:rsidR="00817E35" w:rsidRPr="0089131A" w:rsidRDefault="00817E35" w:rsidP="00817E35">
      <w:pPr>
        <w:pStyle w:val="ListParagraph"/>
        <w:rPr>
          <w:sz w:val="20"/>
          <w:szCs w:val="20"/>
        </w:rPr>
      </w:pPr>
    </w:p>
    <w:p w:rsidR="00817E35" w:rsidRPr="0089131A" w:rsidRDefault="00817E35" w:rsidP="00817E35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Conference/symposium coverage and reports for the Council of State Governments (Washington, D.C.; </w:t>
      </w:r>
      <w:hyperlink r:id="rId33" w:history="1">
        <w:r w:rsidRPr="0089131A">
          <w:rPr>
            <w:rStyle w:val="Hyperlink"/>
            <w:sz w:val="20"/>
            <w:szCs w:val="20"/>
          </w:rPr>
          <w:t>http://www.csg.org/</w:t>
        </w:r>
      </w:hyperlink>
      <w:r w:rsidRPr="0089131A">
        <w:rPr>
          <w:sz w:val="20"/>
          <w:szCs w:val="20"/>
        </w:rPr>
        <w:t>)</w:t>
      </w:r>
    </w:p>
    <w:p w:rsidR="0048336F" w:rsidRPr="0089131A" w:rsidRDefault="0048336F" w:rsidP="0048336F">
      <w:pPr>
        <w:pStyle w:val="ListParagraph"/>
        <w:rPr>
          <w:sz w:val="20"/>
          <w:szCs w:val="20"/>
        </w:rPr>
      </w:pPr>
    </w:p>
    <w:p w:rsidR="003E18D0" w:rsidRPr="0089131A" w:rsidRDefault="003E18D0" w:rsidP="003E18D0">
      <w:pPr>
        <w:ind w:left="720"/>
        <w:rPr>
          <w:sz w:val="20"/>
          <w:szCs w:val="20"/>
        </w:rPr>
      </w:pPr>
    </w:p>
    <w:p w:rsidR="008A7209" w:rsidRPr="0089131A" w:rsidRDefault="0017751C" w:rsidP="008A7209">
      <w:pPr>
        <w:pStyle w:val="ListParagraph"/>
        <w:ind w:left="0"/>
        <w:rPr>
          <w:b/>
          <w:sz w:val="20"/>
          <w:szCs w:val="20"/>
        </w:rPr>
      </w:pPr>
      <w:r w:rsidRPr="0089131A">
        <w:rPr>
          <w:b/>
          <w:sz w:val="20"/>
          <w:szCs w:val="20"/>
        </w:rPr>
        <w:t>Areas of Specialization</w:t>
      </w:r>
    </w:p>
    <w:p w:rsidR="0017751C" w:rsidRPr="0089131A" w:rsidRDefault="0017751C" w:rsidP="008A7209">
      <w:pPr>
        <w:pStyle w:val="ListParagraph"/>
        <w:ind w:left="0"/>
        <w:rPr>
          <w:b/>
          <w:sz w:val="20"/>
          <w:szCs w:val="20"/>
        </w:rPr>
      </w:pPr>
      <w:r w:rsidRPr="0089131A">
        <w:rPr>
          <w:b/>
          <w:sz w:val="20"/>
          <w:szCs w:val="20"/>
        </w:rPr>
        <w:t xml:space="preserve"> </w:t>
      </w:r>
    </w:p>
    <w:p w:rsidR="003B2F20" w:rsidRPr="0089131A" w:rsidRDefault="0020671F" w:rsidP="00E41DFA">
      <w:pPr>
        <w:numPr>
          <w:ilvl w:val="0"/>
          <w:numId w:val="1"/>
        </w:numPr>
        <w:rPr>
          <w:b/>
          <w:sz w:val="20"/>
          <w:szCs w:val="20"/>
        </w:rPr>
      </w:pPr>
      <w:r w:rsidRPr="0089131A">
        <w:rPr>
          <w:sz w:val="20"/>
          <w:szCs w:val="20"/>
        </w:rPr>
        <w:t>Include, among others</w:t>
      </w:r>
      <w:r w:rsidR="00A11A3F" w:rsidRPr="0089131A">
        <w:rPr>
          <w:sz w:val="20"/>
          <w:szCs w:val="20"/>
        </w:rPr>
        <w:t>:</w:t>
      </w:r>
      <w:r w:rsidRPr="0089131A">
        <w:rPr>
          <w:sz w:val="20"/>
          <w:szCs w:val="20"/>
        </w:rPr>
        <w:t xml:space="preserve"> d</w:t>
      </w:r>
      <w:r w:rsidR="0002024B" w:rsidRPr="0089131A">
        <w:rPr>
          <w:sz w:val="20"/>
          <w:szCs w:val="20"/>
        </w:rPr>
        <w:t>iabetes, o</w:t>
      </w:r>
      <w:r w:rsidR="0017751C" w:rsidRPr="0089131A">
        <w:rPr>
          <w:sz w:val="20"/>
          <w:szCs w:val="20"/>
        </w:rPr>
        <w:t xml:space="preserve">besity, </w:t>
      </w:r>
      <w:r w:rsidR="003E18D0" w:rsidRPr="0089131A">
        <w:rPr>
          <w:sz w:val="20"/>
          <w:szCs w:val="20"/>
        </w:rPr>
        <w:t xml:space="preserve">weight loss and maintenance, </w:t>
      </w:r>
      <w:r w:rsidR="0002024B" w:rsidRPr="0089131A">
        <w:rPr>
          <w:sz w:val="20"/>
          <w:szCs w:val="20"/>
        </w:rPr>
        <w:t xml:space="preserve">cardiovascular disease, hypertension, cancer, </w:t>
      </w:r>
      <w:r w:rsidR="00D827A1" w:rsidRPr="0089131A">
        <w:rPr>
          <w:sz w:val="20"/>
          <w:szCs w:val="20"/>
        </w:rPr>
        <w:t xml:space="preserve">chemotherapy-induced nausea and vomiting (CINV), </w:t>
      </w:r>
      <w:r w:rsidR="00157F87" w:rsidRPr="0089131A">
        <w:rPr>
          <w:sz w:val="20"/>
          <w:szCs w:val="20"/>
        </w:rPr>
        <w:t xml:space="preserve">organ transplant, </w:t>
      </w:r>
      <w:r w:rsidRPr="0089131A">
        <w:rPr>
          <w:sz w:val="20"/>
          <w:szCs w:val="20"/>
        </w:rPr>
        <w:t xml:space="preserve">transcranial magnetic stimulation, </w:t>
      </w:r>
      <w:r w:rsidR="003B2F20" w:rsidRPr="0089131A">
        <w:rPr>
          <w:sz w:val="20"/>
          <w:szCs w:val="20"/>
        </w:rPr>
        <w:t xml:space="preserve">weight loss surgery, </w:t>
      </w:r>
      <w:r w:rsidR="0017751C" w:rsidRPr="0089131A">
        <w:rPr>
          <w:sz w:val="20"/>
          <w:szCs w:val="20"/>
        </w:rPr>
        <w:t xml:space="preserve">metabolic syndrome, </w:t>
      </w:r>
      <w:r w:rsidR="0002024B" w:rsidRPr="0089131A">
        <w:rPr>
          <w:sz w:val="20"/>
          <w:szCs w:val="20"/>
        </w:rPr>
        <w:t>obstetrics,</w:t>
      </w:r>
      <w:r w:rsidR="00A24AE2" w:rsidRPr="0089131A">
        <w:rPr>
          <w:sz w:val="20"/>
          <w:szCs w:val="20"/>
        </w:rPr>
        <w:t xml:space="preserve"> minimally invasive surgery, </w:t>
      </w:r>
      <w:r w:rsidR="00FD2291" w:rsidRPr="0089131A">
        <w:rPr>
          <w:sz w:val="20"/>
          <w:szCs w:val="20"/>
        </w:rPr>
        <w:t xml:space="preserve">infectious diseases, </w:t>
      </w:r>
      <w:r w:rsidR="00A24AE2" w:rsidRPr="0089131A">
        <w:rPr>
          <w:sz w:val="20"/>
          <w:szCs w:val="20"/>
        </w:rPr>
        <w:t xml:space="preserve">public health, </w:t>
      </w:r>
      <w:r w:rsidR="00883ADD" w:rsidRPr="0089131A">
        <w:rPr>
          <w:sz w:val="20"/>
          <w:szCs w:val="20"/>
        </w:rPr>
        <w:t xml:space="preserve">ophthalmology, </w:t>
      </w:r>
      <w:r w:rsidR="0017751C" w:rsidRPr="0089131A">
        <w:rPr>
          <w:sz w:val="20"/>
          <w:szCs w:val="20"/>
        </w:rPr>
        <w:t>epidemiology</w:t>
      </w:r>
      <w:r w:rsidR="003702FC" w:rsidRPr="0089131A">
        <w:rPr>
          <w:sz w:val="20"/>
          <w:szCs w:val="20"/>
        </w:rPr>
        <w:t>, electrophysiology</w:t>
      </w:r>
      <w:r w:rsidR="00D8706A" w:rsidRPr="0089131A">
        <w:rPr>
          <w:sz w:val="20"/>
          <w:szCs w:val="20"/>
        </w:rPr>
        <w:t>, pediatrics, telemedicine</w:t>
      </w:r>
      <w:r w:rsidR="003E18D0" w:rsidRPr="0089131A">
        <w:rPr>
          <w:sz w:val="20"/>
          <w:szCs w:val="20"/>
        </w:rPr>
        <w:t>, and nutrition medicine</w:t>
      </w:r>
      <w:r w:rsidR="00D8706A" w:rsidRPr="0089131A">
        <w:rPr>
          <w:sz w:val="20"/>
          <w:szCs w:val="20"/>
        </w:rPr>
        <w:t>.</w:t>
      </w:r>
      <w:r w:rsidR="003702FC" w:rsidRPr="0089131A">
        <w:rPr>
          <w:sz w:val="20"/>
          <w:szCs w:val="20"/>
        </w:rPr>
        <w:t xml:space="preserve"> </w:t>
      </w:r>
    </w:p>
    <w:p w:rsidR="004173E5" w:rsidRPr="0089131A" w:rsidRDefault="004173E5" w:rsidP="00A94864">
      <w:pPr>
        <w:rPr>
          <w:b/>
          <w:sz w:val="20"/>
          <w:szCs w:val="20"/>
        </w:rPr>
      </w:pPr>
    </w:p>
    <w:p w:rsidR="00B91C3E" w:rsidRPr="0089131A" w:rsidRDefault="00B91C3E" w:rsidP="00A94864">
      <w:pPr>
        <w:rPr>
          <w:b/>
          <w:sz w:val="20"/>
          <w:szCs w:val="20"/>
        </w:rPr>
      </w:pPr>
    </w:p>
    <w:p w:rsidR="00030B4E" w:rsidRPr="0089131A" w:rsidRDefault="00B07C39" w:rsidP="00A94864">
      <w:pPr>
        <w:rPr>
          <w:b/>
          <w:sz w:val="20"/>
          <w:szCs w:val="20"/>
        </w:rPr>
      </w:pPr>
      <w:r w:rsidRPr="0089131A">
        <w:rPr>
          <w:b/>
          <w:sz w:val="20"/>
          <w:szCs w:val="20"/>
        </w:rPr>
        <w:t>R</w:t>
      </w:r>
      <w:r w:rsidR="00030B4E" w:rsidRPr="0089131A">
        <w:rPr>
          <w:b/>
          <w:sz w:val="20"/>
          <w:szCs w:val="20"/>
        </w:rPr>
        <w:t>epresentative Clients</w:t>
      </w:r>
    </w:p>
    <w:p w:rsidR="00A94864" w:rsidRPr="0089131A" w:rsidRDefault="00A94864" w:rsidP="00A94864">
      <w:pPr>
        <w:rPr>
          <w:b/>
          <w:sz w:val="20"/>
          <w:szCs w:val="20"/>
        </w:rPr>
      </w:pPr>
    </w:p>
    <w:p w:rsidR="00030B4E" w:rsidRPr="0089131A" w:rsidRDefault="0020671F" w:rsidP="00ED5B43">
      <w:pPr>
        <w:numPr>
          <w:ilvl w:val="0"/>
          <w:numId w:val="1"/>
        </w:numPr>
        <w:contextualSpacing/>
        <w:rPr>
          <w:sz w:val="20"/>
          <w:szCs w:val="20"/>
        </w:rPr>
      </w:pPr>
      <w:r w:rsidRPr="0089131A">
        <w:rPr>
          <w:sz w:val="20"/>
          <w:szCs w:val="20"/>
        </w:rPr>
        <w:t xml:space="preserve"> </w:t>
      </w:r>
      <w:r w:rsidR="00030B4E" w:rsidRPr="0089131A">
        <w:rPr>
          <w:sz w:val="20"/>
          <w:szCs w:val="20"/>
        </w:rPr>
        <w:t xml:space="preserve">Harvard Medical School (Boston, MA) </w:t>
      </w:r>
      <w:hyperlink r:id="rId34" w:history="1">
        <w:r w:rsidR="00030B4E" w:rsidRPr="0089131A">
          <w:rPr>
            <w:rStyle w:val="Hyperlink"/>
            <w:sz w:val="20"/>
            <w:szCs w:val="20"/>
          </w:rPr>
          <w:t>www.harvard.edu</w:t>
        </w:r>
      </w:hyperlink>
    </w:p>
    <w:p w:rsidR="00030B4E" w:rsidRPr="0089131A" w:rsidRDefault="0020671F" w:rsidP="00ED5B43">
      <w:pPr>
        <w:numPr>
          <w:ilvl w:val="0"/>
          <w:numId w:val="1"/>
        </w:numPr>
        <w:contextualSpacing/>
        <w:rPr>
          <w:sz w:val="20"/>
          <w:szCs w:val="20"/>
        </w:rPr>
      </w:pPr>
      <w:r w:rsidRPr="0089131A">
        <w:rPr>
          <w:sz w:val="20"/>
          <w:szCs w:val="20"/>
        </w:rPr>
        <w:t xml:space="preserve"> </w:t>
      </w:r>
      <w:r w:rsidR="00030B4E" w:rsidRPr="0089131A">
        <w:rPr>
          <w:sz w:val="20"/>
          <w:szCs w:val="20"/>
        </w:rPr>
        <w:t xml:space="preserve">Harvard School of Public Health (Boston, MA)  </w:t>
      </w:r>
      <w:hyperlink r:id="rId35" w:history="1">
        <w:r w:rsidR="00030B4E" w:rsidRPr="0089131A">
          <w:rPr>
            <w:rStyle w:val="Hyperlink"/>
            <w:sz w:val="20"/>
            <w:szCs w:val="20"/>
          </w:rPr>
          <w:t>www.harvard.edu</w:t>
        </w:r>
      </w:hyperlink>
    </w:p>
    <w:p w:rsidR="00030B4E" w:rsidRPr="0089131A" w:rsidRDefault="0020671F" w:rsidP="00030B4E">
      <w:pPr>
        <w:numPr>
          <w:ilvl w:val="0"/>
          <w:numId w:val="1"/>
        </w:numPr>
        <w:rPr>
          <w:sz w:val="20"/>
          <w:szCs w:val="20"/>
          <w:lang w:val="pt-BR"/>
        </w:rPr>
      </w:pPr>
      <w:r w:rsidRPr="0089131A">
        <w:rPr>
          <w:sz w:val="20"/>
          <w:szCs w:val="20"/>
          <w:lang w:val="pt-BR"/>
        </w:rPr>
        <w:t xml:space="preserve"> </w:t>
      </w:r>
      <w:r w:rsidR="00030B4E" w:rsidRPr="0089131A">
        <w:rPr>
          <w:sz w:val="20"/>
          <w:szCs w:val="20"/>
          <w:lang w:val="pt-BR"/>
        </w:rPr>
        <w:t xml:space="preserve">AstraZeneca (Wilmington, DE) </w:t>
      </w:r>
      <w:hyperlink r:id="rId36" w:history="1">
        <w:r w:rsidR="00CA21B2" w:rsidRPr="0089131A">
          <w:rPr>
            <w:rStyle w:val="Hyperlink"/>
            <w:sz w:val="20"/>
            <w:szCs w:val="20"/>
            <w:lang w:val="pt-BR"/>
          </w:rPr>
          <w:t>www.astrazeneca.com</w:t>
        </w:r>
      </w:hyperlink>
    </w:p>
    <w:p w:rsidR="00030B4E" w:rsidRPr="0089131A" w:rsidRDefault="0020671F" w:rsidP="00030B4E">
      <w:pPr>
        <w:numPr>
          <w:ilvl w:val="0"/>
          <w:numId w:val="1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</w:t>
      </w:r>
      <w:r w:rsidR="00030B4E" w:rsidRPr="0089131A">
        <w:rPr>
          <w:sz w:val="20"/>
          <w:szCs w:val="20"/>
        </w:rPr>
        <w:t xml:space="preserve">Vox Medica (New York, NY) </w:t>
      </w:r>
      <w:hyperlink r:id="rId37" w:history="1">
        <w:r w:rsidR="00CA21B2" w:rsidRPr="0089131A">
          <w:rPr>
            <w:rStyle w:val="Hyperlink"/>
            <w:sz w:val="20"/>
            <w:szCs w:val="20"/>
          </w:rPr>
          <w:t>www.voxmedica.com</w:t>
        </w:r>
      </w:hyperlink>
    </w:p>
    <w:p w:rsidR="007F4B27" w:rsidRPr="0089131A" w:rsidRDefault="0020671F" w:rsidP="00030B4E">
      <w:pPr>
        <w:numPr>
          <w:ilvl w:val="0"/>
          <w:numId w:val="1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</w:t>
      </w:r>
      <w:r w:rsidR="007F4B27" w:rsidRPr="0089131A">
        <w:rPr>
          <w:sz w:val="20"/>
          <w:szCs w:val="20"/>
        </w:rPr>
        <w:t>Porter Novelli (New York</w:t>
      </w:r>
      <w:r w:rsidR="003A3A0A" w:rsidRPr="0089131A">
        <w:rPr>
          <w:sz w:val="20"/>
          <w:szCs w:val="20"/>
        </w:rPr>
        <w:t>,</w:t>
      </w:r>
      <w:r w:rsidR="007F4B27" w:rsidRPr="0089131A">
        <w:rPr>
          <w:sz w:val="20"/>
          <w:szCs w:val="20"/>
        </w:rPr>
        <w:t xml:space="preserve"> NY) </w:t>
      </w:r>
      <w:hyperlink r:id="rId38" w:history="1">
        <w:r w:rsidR="007F4B27" w:rsidRPr="0089131A">
          <w:rPr>
            <w:rStyle w:val="Hyperlink"/>
            <w:sz w:val="20"/>
            <w:szCs w:val="20"/>
          </w:rPr>
          <w:t>www.porternovelli.com</w:t>
        </w:r>
      </w:hyperlink>
    </w:p>
    <w:p w:rsidR="0017751C" w:rsidRPr="0089131A" w:rsidRDefault="0020671F" w:rsidP="0017751C">
      <w:pPr>
        <w:pStyle w:val="Heading2"/>
        <w:numPr>
          <w:ilvl w:val="0"/>
          <w:numId w:val="1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</w:t>
      </w:r>
      <w:r w:rsidR="0017751C" w:rsidRPr="0089131A">
        <w:rPr>
          <w:sz w:val="20"/>
          <w:szCs w:val="20"/>
        </w:rPr>
        <w:t>Dairy Management</w:t>
      </w:r>
      <w:r w:rsidR="00E501DB" w:rsidRPr="0089131A">
        <w:rPr>
          <w:sz w:val="20"/>
          <w:szCs w:val="20"/>
        </w:rPr>
        <w:t xml:space="preserve"> Inc.</w:t>
      </w:r>
      <w:r w:rsidR="0017751C" w:rsidRPr="0089131A">
        <w:rPr>
          <w:sz w:val="20"/>
          <w:szCs w:val="20"/>
        </w:rPr>
        <w:t xml:space="preserve"> (Rosemont, IL) </w:t>
      </w:r>
      <w:hyperlink r:id="rId39" w:history="1">
        <w:r w:rsidR="0017751C" w:rsidRPr="0089131A">
          <w:rPr>
            <w:rStyle w:val="Hyperlink"/>
            <w:sz w:val="20"/>
            <w:szCs w:val="20"/>
          </w:rPr>
          <w:t>www.dairyinfo.com</w:t>
        </w:r>
      </w:hyperlink>
      <w:r w:rsidR="0017751C" w:rsidRPr="0089131A">
        <w:rPr>
          <w:sz w:val="20"/>
          <w:szCs w:val="20"/>
        </w:rPr>
        <w:t xml:space="preserve">; </w:t>
      </w:r>
    </w:p>
    <w:p w:rsidR="0017751C" w:rsidRPr="0089131A" w:rsidRDefault="0020671F" w:rsidP="0017751C">
      <w:pPr>
        <w:pStyle w:val="Heading2"/>
        <w:numPr>
          <w:ilvl w:val="0"/>
          <w:numId w:val="1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</w:t>
      </w:r>
      <w:r w:rsidR="0017751C" w:rsidRPr="0089131A">
        <w:rPr>
          <w:sz w:val="20"/>
          <w:szCs w:val="20"/>
        </w:rPr>
        <w:t xml:space="preserve">Council of State Governments (Lexington, KY) </w:t>
      </w:r>
      <w:hyperlink r:id="rId40" w:history="1">
        <w:r w:rsidR="0017751C" w:rsidRPr="0089131A">
          <w:rPr>
            <w:rStyle w:val="Hyperlink"/>
            <w:sz w:val="20"/>
            <w:szCs w:val="20"/>
          </w:rPr>
          <w:t>www.csg.org</w:t>
        </w:r>
      </w:hyperlink>
      <w:r w:rsidR="0017751C" w:rsidRPr="0089131A">
        <w:rPr>
          <w:sz w:val="20"/>
          <w:szCs w:val="20"/>
        </w:rPr>
        <w:t xml:space="preserve">; </w:t>
      </w:r>
    </w:p>
    <w:p w:rsidR="0017751C" w:rsidRPr="0089131A" w:rsidRDefault="0020671F" w:rsidP="0017751C">
      <w:pPr>
        <w:pStyle w:val="Heading2"/>
        <w:numPr>
          <w:ilvl w:val="0"/>
          <w:numId w:val="1"/>
        </w:numPr>
        <w:rPr>
          <w:rStyle w:val="a"/>
          <w:color w:val="000000"/>
          <w:sz w:val="20"/>
          <w:szCs w:val="20"/>
        </w:rPr>
      </w:pPr>
      <w:r w:rsidRPr="0089131A">
        <w:rPr>
          <w:sz w:val="20"/>
          <w:szCs w:val="20"/>
        </w:rPr>
        <w:t xml:space="preserve"> </w:t>
      </w:r>
      <w:r w:rsidR="0017751C" w:rsidRPr="0089131A">
        <w:rPr>
          <w:sz w:val="20"/>
          <w:szCs w:val="20"/>
        </w:rPr>
        <w:t xml:space="preserve">National Black Caucus of State Legislators (Washington, DC) </w:t>
      </w:r>
      <w:hyperlink r:id="rId41" w:history="1">
        <w:r w:rsidR="0017751C" w:rsidRPr="0089131A">
          <w:rPr>
            <w:rStyle w:val="Hyperlink"/>
            <w:sz w:val="20"/>
            <w:szCs w:val="20"/>
          </w:rPr>
          <w:t>www.</w:t>
        </w:r>
        <w:r w:rsidR="0017751C" w:rsidRPr="0089131A">
          <w:rPr>
            <w:rStyle w:val="Hyperlink"/>
            <w:bCs/>
            <w:sz w:val="20"/>
            <w:szCs w:val="20"/>
          </w:rPr>
          <w:t>nbcsl</w:t>
        </w:r>
        <w:r w:rsidR="0017751C" w:rsidRPr="0089131A">
          <w:rPr>
            <w:rStyle w:val="Hyperlink"/>
            <w:sz w:val="20"/>
            <w:szCs w:val="20"/>
          </w:rPr>
          <w:t>.com</w:t>
        </w:r>
      </w:hyperlink>
      <w:r w:rsidR="0017751C" w:rsidRPr="0089131A">
        <w:rPr>
          <w:rStyle w:val="a"/>
          <w:color w:val="000000"/>
          <w:sz w:val="20"/>
          <w:szCs w:val="20"/>
        </w:rPr>
        <w:t xml:space="preserve">; </w:t>
      </w:r>
    </w:p>
    <w:p w:rsidR="0017751C" w:rsidRPr="0089131A" w:rsidRDefault="0020671F" w:rsidP="0017751C">
      <w:pPr>
        <w:pStyle w:val="Heading2"/>
        <w:numPr>
          <w:ilvl w:val="0"/>
          <w:numId w:val="1"/>
        </w:numPr>
        <w:rPr>
          <w:sz w:val="20"/>
          <w:szCs w:val="20"/>
        </w:rPr>
      </w:pPr>
      <w:r w:rsidRPr="0089131A">
        <w:rPr>
          <w:rStyle w:val="a"/>
          <w:color w:val="000000"/>
          <w:sz w:val="20"/>
          <w:szCs w:val="20"/>
        </w:rPr>
        <w:t xml:space="preserve"> </w:t>
      </w:r>
      <w:r w:rsidR="0017751C" w:rsidRPr="0089131A">
        <w:rPr>
          <w:rStyle w:val="a"/>
          <w:color w:val="000000"/>
          <w:sz w:val="20"/>
          <w:szCs w:val="20"/>
        </w:rPr>
        <w:t xml:space="preserve">National Hispanic Caucus of State Legislators (Washington, DC) </w:t>
      </w:r>
      <w:hyperlink r:id="rId42" w:history="1">
        <w:r w:rsidR="0017751C" w:rsidRPr="0089131A">
          <w:rPr>
            <w:rStyle w:val="Hyperlink"/>
            <w:sz w:val="20"/>
            <w:szCs w:val="20"/>
          </w:rPr>
          <w:t>www.nhcsl.com</w:t>
        </w:r>
      </w:hyperlink>
    </w:p>
    <w:p w:rsidR="00236D91" w:rsidRPr="0089131A" w:rsidRDefault="00236D91" w:rsidP="00292C67">
      <w:pPr>
        <w:numPr>
          <w:ilvl w:val="0"/>
          <w:numId w:val="2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     </w:t>
      </w:r>
      <w:r w:rsidR="009A2E0D" w:rsidRPr="0089131A">
        <w:rPr>
          <w:sz w:val="20"/>
          <w:szCs w:val="20"/>
        </w:rPr>
        <w:t xml:space="preserve"> </w:t>
      </w:r>
      <w:r w:rsidR="0020671F" w:rsidRPr="0089131A">
        <w:rPr>
          <w:sz w:val="20"/>
          <w:szCs w:val="20"/>
        </w:rPr>
        <w:t xml:space="preserve"> B</w:t>
      </w:r>
      <w:r w:rsidRPr="0089131A">
        <w:rPr>
          <w:sz w:val="20"/>
          <w:szCs w:val="20"/>
        </w:rPr>
        <w:t xml:space="preserve">BK Worldwide (Newton, MA) </w:t>
      </w:r>
      <w:hyperlink r:id="rId43" w:history="1">
        <w:r w:rsidRPr="0089131A">
          <w:rPr>
            <w:rStyle w:val="Hyperlink"/>
            <w:sz w:val="20"/>
            <w:szCs w:val="20"/>
          </w:rPr>
          <w:t>www.bbkworldwide.com</w:t>
        </w:r>
      </w:hyperlink>
    </w:p>
    <w:p w:rsidR="003E04BE" w:rsidRPr="0089131A" w:rsidRDefault="003E04BE" w:rsidP="00292C67">
      <w:pPr>
        <w:numPr>
          <w:ilvl w:val="0"/>
          <w:numId w:val="2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       McCann-Erickson Worldwide </w:t>
      </w:r>
      <w:r w:rsidR="006961ED" w:rsidRPr="0089131A">
        <w:rPr>
          <w:sz w:val="20"/>
          <w:szCs w:val="20"/>
        </w:rPr>
        <w:t>(</w:t>
      </w:r>
      <w:r w:rsidR="003A3A0A" w:rsidRPr="0089131A">
        <w:rPr>
          <w:sz w:val="20"/>
          <w:szCs w:val="20"/>
        </w:rPr>
        <w:t>New York, NY</w:t>
      </w:r>
      <w:r w:rsidR="006961ED" w:rsidRPr="0089131A">
        <w:rPr>
          <w:sz w:val="20"/>
          <w:szCs w:val="20"/>
        </w:rPr>
        <w:t xml:space="preserve">) </w:t>
      </w:r>
      <w:hyperlink r:id="rId44" w:history="1">
        <w:r w:rsidRPr="0089131A">
          <w:rPr>
            <w:rStyle w:val="Hyperlink"/>
            <w:sz w:val="20"/>
            <w:szCs w:val="20"/>
          </w:rPr>
          <w:t>www.mccann.com</w:t>
        </w:r>
      </w:hyperlink>
    </w:p>
    <w:p w:rsidR="00CF1E2D" w:rsidRPr="0089131A" w:rsidRDefault="00CF1E2D" w:rsidP="00292C67">
      <w:pPr>
        <w:numPr>
          <w:ilvl w:val="0"/>
          <w:numId w:val="2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       Lance Armstrong Foundation </w:t>
      </w:r>
      <w:hyperlink r:id="rId45" w:history="1">
        <w:r w:rsidRPr="0089131A">
          <w:rPr>
            <w:rStyle w:val="Hyperlink"/>
            <w:sz w:val="20"/>
            <w:szCs w:val="20"/>
          </w:rPr>
          <w:t>www.livestrong.com</w:t>
        </w:r>
      </w:hyperlink>
      <w:r w:rsidRPr="0089131A">
        <w:rPr>
          <w:sz w:val="20"/>
          <w:szCs w:val="20"/>
        </w:rPr>
        <w:t xml:space="preserve"> </w:t>
      </w:r>
    </w:p>
    <w:p w:rsidR="007375BF" w:rsidRPr="0089131A" w:rsidRDefault="007375BF" w:rsidP="00292C67">
      <w:pPr>
        <w:numPr>
          <w:ilvl w:val="0"/>
          <w:numId w:val="2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       Harvard Health Publication (Boston, MA) </w:t>
      </w:r>
      <w:hyperlink r:id="rId46" w:history="1">
        <w:r w:rsidRPr="0089131A">
          <w:rPr>
            <w:rStyle w:val="Hyperlink"/>
            <w:sz w:val="20"/>
            <w:szCs w:val="20"/>
          </w:rPr>
          <w:t>https://www.health.harvard.edu/about.php</w:t>
        </w:r>
      </w:hyperlink>
    </w:p>
    <w:p w:rsidR="006961ED" w:rsidRPr="0089131A" w:rsidRDefault="006961ED" w:rsidP="00292C67">
      <w:pPr>
        <w:numPr>
          <w:ilvl w:val="0"/>
          <w:numId w:val="2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       Massachusetts Department of  Public Health (Boston, MA) </w:t>
      </w:r>
      <w:hyperlink r:id="rId47" w:history="1">
        <w:r w:rsidRPr="0089131A">
          <w:rPr>
            <w:rStyle w:val="Hyperlink"/>
            <w:sz w:val="20"/>
            <w:szCs w:val="20"/>
          </w:rPr>
          <w:t>www.mass.gov</w:t>
        </w:r>
      </w:hyperlink>
    </w:p>
    <w:p w:rsidR="004F3656" w:rsidRPr="0089131A" w:rsidRDefault="004F3656" w:rsidP="00292C67">
      <w:pPr>
        <w:numPr>
          <w:ilvl w:val="0"/>
          <w:numId w:val="2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       nSight (Burlington, MA) </w:t>
      </w:r>
      <w:hyperlink r:id="rId48" w:history="1">
        <w:r w:rsidRPr="0089131A">
          <w:rPr>
            <w:rStyle w:val="Hyperlink"/>
            <w:sz w:val="20"/>
            <w:szCs w:val="20"/>
          </w:rPr>
          <w:t>www.nSightWorks.com</w:t>
        </w:r>
      </w:hyperlink>
    </w:p>
    <w:p w:rsidR="003D3912" w:rsidRPr="0089131A" w:rsidRDefault="003D3912" w:rsidP="00292C67">
      <w:pPr>
        <w:numPr>
          <w:ilvl w:val="0"/>
          <w:numId w:val="2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       Matthews Media Group (Rockville, MD) </w:t>
      </w:r>
      <w:hyperlink r:id="rId49" w:history="1">
        <w:r w:rsidRPr="0089131A">
          <w:rPr>
            <w:rStyle w:val="Hyperlink"/>
            <w:sz w:val="20"/>
            <w:szCs w:val="20"/>
          </w:rPr>
          <w:t>http://www.mmgct.com/mmg/</w:t>
        </w:r>
      </w:hyperlink>
    </w:p>
    <w:p w:rsidR="002D4383" w:rsidRPr="0089131A" w:rsidRDefault="004A7365" w:rsidP="00292C67">
      <w:pPr>
        <w:numPr>
          <w:ilvl w:val="0"/>
          <w:numId w:val="2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       Mullen (Boston, MA) </w:t>
      </w:r>
      <w:hyperlink r:id="rId50" w:history="1">
        <w:r w:rsidRPr="0089131A">
          <w:rPr>
            <w:rStyle w:val="Hyperlink"/>
            <w:sz w:val="20"/>
            <w:szCs w:val="20"/>
          </w:rPr>
          <w:t>www.mullen.com</w:t>
        </w:r>
      </w:hyperlink>
      <w:r w:rsidR="005C20BC" w:rsidRPr="0089131A">
        <w:rPr>
          <w:sz w:val="20"/>
          <w:szCs w:val="20"/>
        </w:rPr>
        <w:t xml:space="preserve">        </w:t>
      </w:r>
    </w:p>
    <w:p w:rsidR="005C20BC" w:rsidRPr="0089131A" w:rsidRDefault="002D4383" w:rsidP="00292C67">
      <w:pPr>
        <w:numPr>
          <w:ilvl w:val="0"/>
          <w:numId w:val="2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     </w:t>
      </w:r>
      <w:r w:rsidR="009104DD" w:rsidRPr="0089131A">
        <w:rPr>
          <w:sz w:val="20"/>
          <w:szCs w:val="20"/>
        </w:rPr>
        <w:t xml:space="preserve"> </w:t>
      </w:r>
      <w:r w:rsidRPr="0089131A">
        <w:rPr>
          <w:sz w:val="20"/>
          <w:szCs w:val="20"/>
        </w:rPr>
        <w:t xml:space="preserve"> </w:t>
      </w:r>
      <w:r w:rsidR="005C20BC" w:rsidRPr="0089131A">
        <w:rPr>
          <w:sz w:val="20"/>
          <w:szCs w:val="20"/>
        </w:rPr>
        <w:t>American Association of Neuromuscular &amp; Electrodiagnostic Medicine (Rochester, MN)</w:t>
      </w:r>
    </w:p>
    <w:p w:rsidR="005C20BC" w:rsidRPr="0089131A" w:rsidRDefault="005C20BC" w:rsidP="005C20BC">
      <w:pPr>
        <w:ind w:left="720"/>
        <w:rPr>
          <w:sz w:val="20"/>
          <w:szCs w:val="20"/>
        </w:rPr>
      </w:pPr>
      <w:r w:rsidRPr="0089131A">
        <w:rPr>
          <w:sz w:val="20"/>
          <w:szCs w:val="20"/>
        </w:rPr>
        <w:t xml:space="preserve">        </w:t>
      </w:r>
      <w:hyperlink r:id="rId51" w:history="1">
        <w:r w:rsidRPr="0089131A">
          <w:rPr>
            <w:rStyle w:val="Hyperlink"/>
            <w:sz w:val="20"/>
            <w:szCs w:val="20"/>
          </w:rPr>
          <w:t>www.aanem.org</w:t>
        </w:r>
      </w:hyperlink>
    </w:p>
    <w:p w:rsidR="00460128" w:rsidRPr="0089131A" w:rsidRDefault="00460128" w:rsidP="00292C67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lastRenderedPageBreak/>
        <w:t xml:space="preserve">        Discovery Channel (</w:t>
      </w:r>
      <w:r w:rsidR="003B2F20" w:rsidRPr="0089131A">
        <w:rPr>
          <w:sz w:val="20"/>
          <w:szCs w:val="20"/>
        </w:rPr>
        <w:t>Bethesda, MD</w:t>
      </w:r>
      <w:r w:rsidRPr="0089131A">
        <w:rPr>
          <w:sz w:val="20"/>
          <w:szCs w:val="20"/>
        </w:rPr>
        <w:t xml:space="preserve">) </w:t>
      </w:r>
      <w:hyperlink r:id="rId52" w:history="1">
        <w:r w:rsidR="00D642F2" w:rsidRPr="0089131A">
          <w:rPr>
            <w:rStyle w:val="Hyperlink"/>
            <w:sz w:val="20"/>
            <w:szCs w:val="20"/>
          </w:rPr>
          <w:t>www.discovery.com</w:t>
        </w:r>
      </w:hyperlink>
    </w:p>
    <w:p w:rsidR="00905F3F" w:rsidRPr="0089131A" w:rsidRDefault="00905F3F" w:rsidP="00292C67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       Edanz Group Ltd. (Beijing, China) </w:t>
      </w:r>
      <w:hyperlink r:id="rId53" w:history="1">
        <w:r w:rsidRPr="0089131A">
          <w:rPr>
            <w:rStyle w:val="Hyperlink"/>
            <w:sz w:val="20"/>
            <w:szCs w:val="20"/>
          </w:rPr>
          <w:t>http://edanzediting.com/</w:t>
        </w:r>
      </w:hyperlink>
    </w:p>
    <w:p w:rsidR="00612748" w:rsidRPr="0089131A" w:rsidRDefault="00612748" w:rsidP="00292C67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       </w:t>
      </w:r>
      <w:r w:rsidRPr="0089131A">
        <w:rPr>
          <w:i/>
          <w:sz w:val="20"/>
          <w:szCs w:val="20"/>
        </w:rPr>
        <w:t>Robotics Trends</w:t>
      </w:r>
      <w:r w:rsidRPr="0089131A">
        <w:rPr>
          <w:sz w:val="20"/>
          <w:szCs w:val="20"/>
        </w:rPr>
        <w:t xml:space="preserve"> </w:t>
      </w:r>
      <w:hyperlink r:id="rId54" w:history="1">
        <w:r w:rsidR="0042639E" w:rsidRPr="0089131A">
          <w:rPr>
            <w:rStyle w:val="Hyperlink"/>
            <w:sz w:val="20"/>
            <w:szCs w:val="20"/>
          </w:rPr>
          <w:t>http://www.roboticstrends.com/</w:t>
        </w:r>
      </w:hyperlink>
    </w:p>
    <w:p w:rsidR="0042639E" w:rsidRPr="0089131A" w:rsidRDefault="0042639E" w:rsidP="00292C67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       Intellectual Ventures (Bellevue, WA)  </w:t>
      </w:r>
      <w:hyperlink r:id="rId55" w:history="1">
        <w:r w:rsidRPr="0089131A">
          <w:rPr>
            <w:rStyle w:val="Hyperlink"/>
            <w:sz w:val="20"/>
            <w:szCs w:val="20"/>
          </w:rPr>
          <w:t>http://www.intellectualventures.com/Home.aspx</w:t>
        </w:r>
      </w:hyperlink>
    </w:p>
    <w:p w:rsidR="00521C31" w:rsidRPr="0089131A" w:rsidRDefault="00521C31" w:rsidP="00292C67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       </w:t>
      </w:r>
      <w:r w:rsidR="00E12401" w:rsidRPr="0089131A">
        <w:rPr>
          <w:sz w:val="20"/>
          <w:szCs w:val="20"/>
        </w:rPr>
        <w:t>MD Conference Express</w:t>
      </w:r>
      <w:r w:rsidR="008A0441" w:rsidRPr="0089131A">
        <w:rPr>
          <w:sz w:val="20"/>
          <w:szCs w:val="20"/>
        </w:rPr>
        <w:t>/Sage</w:t>
      </w:r>
      <w:r w:rsidRPr="0089131A">
        <w:rPr>
          <w:sz w:val="20"/>
          <w:szCs w:val="20"/>
        </w:rPr>
        <w:t xml:space="preserve"> (</w:t>
      </w:r>
      <w:r w:rsidR="008F4551" w:rsidRPr="0089131A">
        <w:rPr>
          <w:sz w:val="20"/>
          <w:szCs w:val="20"/>
        </w:rPr>
        <w:t>Woburn,</w:t>
      </w:r>
      <w:r w:rsidRPr="0089131A">
        <w:rPr>
          <w:sz w:val="20"/>
          <w:szCs w:val="20"/>
        </w:rPr>
        <w:t xml:space="preserve"> MA)</w:t>
      </w:r>
    </w:p>
    <w:p w:rsidR="00A46E6F" w:rsidRPr="0089131A" w:rsidRDefault="00521C31" w:rsidP="007F2BEA">
      <w:pPr>
        <w:ind w:left="720"/>
        <w:rPr>
          <w:sz w:val="20"/>
          <w:szCs w:val="20"/>
        </w:rPr>
      </w:pPr>
      <w:r w:rsidRPr="0089131A">
        <w:rPr>
          <w:sz w:val="20"/>
          <w:szCs w:val="20"/>
        </w:rPr>
        <w:t xml:space="preserve">        </w:t>
      </w:r>
      <w:hyperlink r:id="rId56" w:history="1">
        <w:r w:rsidR="003C64AC" w:rsidRPr="0089131A">
          <w:rPr>
            <w:rStyle w:val="Hyperlink"/>
            <w:sz w:val="20"/>
            <w:szCs w:val="20"/>
          </w:rPr>
          <w:t>www.mdconferencexpress.com</w:t>
        </w:r>
      </w:hyperlink>
      <w:r w:rsidR="00A46E6F" w:rsidRPr="0089131A">
        <w:rPr>
          <w:sz w:val="20"/>
          <w:szCs w:val="20"/>
        </w:rPr>
        <w:t xml:space="preserve">                </w:t>
      </w:r>
    </w:p>
    <w:p w:rsidR="004F0FBE" w:rsidRPr="0089131A" w:rsidRDefault="007F2BEA" w:rsidP="00292C67">
      <w:pPr>
        <w:numPr>
          <w:ilvl w:val="0"/>
          <w:numId w:val="9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       Ascend Integrated Media (Overland Park, K</w:t>
      </w:r>
      <w:r w:rsidR="008A0441" w:rsidRPr="0089131A">
        <w:rPr>
          <w:sz w:val="20"/>
          <w:szCs w:val="20"/>
        </w:rPr>
        <w:t>S)</w:t>
      </w:r>
      <w:r w:rsidRPr="0089131A">
        <w:rPr>
          <w:sz w:val="20"/>
          <w:szCs w:val="20"/>
        </w:rPr>
        <w:t xml:space="preserve"> </w:t>
      </w:r>
      <w:hyperlink r:id="rId57" w:history="1">
        <w:r w:rsidRPr="0089131A">
          <w:rPr>
            <w:rStyle w:val="Hyperlink"/>
            <w:sz w:val="20"/>
            <w:szCs w:val="20"/>
          </w:rPr>
          <w:t>www.ascendintegratedmedia.com</w:t>
        </w:r>
      </w:hyperlink>
      <w:r w:rsidRPr="0089131A">
        <w:rPr>
          <w:sz w:val="20"/>
          <w:szCs w:val="20"/>
        </w:rPr>
        <w:t xml:space="preserve">     </w:t>
      </w:r>
    </w:p>
    <w:p w:rsidR="00A26D67" w:rsidRPr="0089131A" w:rsidRDefault="004F0FBE" w:rsidP="00292C67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       </w:t>
      </w:r>
      <w:r w:rsidR="003C64AC" w:rsidRPr="0089131A">
        <w:rPr>
          <w:sz w:val="20"/>
          <w:szCs w:val="20"/>
        </w:rPr>
        <w:t>I</w:t>
      </w:r>
      <w:r w:rsidR="00521C31" w:rsidRPr="0089131A">
        <w:rPr>
          <w:sz w:val="20"/>
          <w:szCs w:val="20"/>
        </w:rPr>
        <w:t>nstitute of Medicine, National Academ</w:t>
      </w:r>
      <w:r w:rsidR="006D5746" w:rsidRPr="0089131A">
        <w:rPr>
          <w:sz w:val="20"/>
          <w:szCs w:val="20"/>
        </w:rPr>
        <w:t xml:space="preserve">ies of Science (Washington, DC) </w:t>
      </w:r>
      <w:hyperlink r:id="rId58" w:history="1">
        <w:r w:rsidR="00B74681" w:rsidRPr="0089131A">
          <w:rPr>
            <w:rStyle w:val="Hyperlink"/>
            <w:sz w:val="20"/>
            <w:szCs w:val="20"/>
          </w:rPr>
          <w:t>www.iom.org</w:t>
        </w:r>
      </w:hyperlink>
    </w:p>
    <w:p w:rsidR="00A26D67" w:rsidRPr="0089131A" w:rsidRDefault="00A26D67" w:rsidP="00292C67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       Center for the Study of Nutrition Medicine, Beth Israel Deaconess Medical Center</w:t>
      </w:r>
    </w:p>
    <w:p w:rsidR="008F4551" w:rsidRPr="0089131A" w:rsidRDefault="00A26D67" w:rsidP="00A26D67">
      <w:pPr>
        <w:ind w:left="720"/>
        <w:rPr>
          <w:sz w:val="20"/>
          <w:szCs w:val="20"/>
        </w:rPr>
      </w:pPr>
      <w:r w:rsidRPr="0089131A">
        <w:rPr>
          <w:sz w:val="20"/>
          <w:szCs w:val="20"/>
        </w:rPr>
        <w:t xml:space="preserve">        </w:t>
      </w:r>
      <w:r w:rsidR="00D530C7" w:rsidRPr="0089131A">
        <w:rPr>
          <w:sz w:val="20"/>
          <w:szCs w:val="20"/>
        </w:rPr>
        <w:t>(</w:t>
      </w:r>
      <w:r w:rsidRPr="0089131A">
        <w:rPr>
          <w:sz w:val="20"/>
          <w:szCs w:val="20"/>
        </w:rPr>
        <w:t>Boston, MA</w:t>
      </w:r>
      <w:r w:rsidR="00D530C7" w:rsidRPr="0089131A">
        <w:rPr>
          <w:sz w:val="20"/>
          <w:szCs w:val="20"/>
        </w:rPr>
        <w:t>)</w:t>
      </w:r>
      <w:r w:rsidRPr="0089131A">
        <w:rPr>
          <w:sz w:val="20"/>
          <w:szCs w:val="20"/>
        </w:rPr>
        <w:t xml:space="preserve"> </w:t>
      </w:r>
      <w:hyperlink r:id="rId59" w:history="1">
        <w:r w:rsidRPr="0089131A">
          <w:rPr>
            <w:rStyle w:val="Hyperlink"/>
            <w:sz w:val="20"/>
            <w:szCs w:val="20"/>
          </w:rPr>
          <w:t>www.bidmc.org</w:t>
        </w:r>
      </w:hyperlink>
    </w:p>
    <w:p w:rsidR="0089131A" w:rsidRDefault="008F4551" w:rsidP="0089131A">
      <w:pPr>
        <w:numPr>
          <w:ilvl w:val="0"/>
          <w:numId w:val="3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        MedSci (China) </w:t>
      </w:r>
      <w:hyperlink r:id="rId60" w:history="1">
        <w:r w:rsidR="00522718" w:rsidRPr="0089131A">
          <w:rPr>
            <w:rStyle w:val="Hyperlink"/>
            <w:sz w:val="20"/>
            <w:szCs w:val="20"/>
          </w:rPr>
          <w:t>www.medsciediting.com</w:t>
        </w:r>
      </w:hyperlink>
    </w:p>
    <w:p w:rsidR="0089131A" w:rsidRDefault="0089131A" w:rsidP="0089131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56215" w:rsidRPr="0089131A">
        <w:rPr>
          <w:sz w:val="20"/>
          <w:szCs w:val="20"/>
        </w:rPr>
        <w:t xml:space="preserve">Harvard School </w:t>
      </w:r>
      <w:r>
        <w:rPr>
          <w:sz w:val="20"/>
          <w:szCs w:val="20"/>
        </w:rPr>
        <w:t>of Public Health, The \</w:t>
      </w:r>
    </w:p>
    <w:p w:rsidR="00B56215" w:rsidRPr="0089131A" w:rsidRDefault="0089131A" w:rsidP="0089131A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Nutrition</w:t>
      </w:r>
      <w:r w:rsidR="00B56215" w:rsidRPr="0089131A">
        <w:rPr>
          <w:sz w:val="20"/>
          <w:szCs w:val="20"/>
        </w:rPr>
        <w:t>Source</w:t>
      </w:r>
      <w:r>
        <w:rPr>
          <w:sz w:val="20"/>
          <w:szCs w:val="20"/>
        </w:rPr>
        <w:t xml:space="preserve">  </w:t>
      </w:r>
      <w:hyperlink r:id="rId61" w:history="1">
        <w:r w:rsidRPr="0089131A">
          <w:rPr>
            <w:rStyle w:val="Hyperlink"/>
            <w:sz w:val="20"/>
            <w:szCs w:val="20"/>
          </w:rPr>
          <w:t>www.hsph.harvard.edu/nutritionsource/</w:t>
        </w:r>
      </w:hyperlink>
    </w:p>
    <w:p w:rsidR="00D530C7" w:rsidRPr="0089131A" w:rsidRDefault="00D530C7" w:rsidP="00292C67">
      <w:pPr>
        <w:numPr>
          <w:ilvl w:val="0"/>
          <w:numId w:val="3"/>
        </w:numPr>
        <w:rPr>
          <w:b/>
          <w:sz w:val="20"/>
          <w:szCs w:val="20"/>
        </w:rPr>
      </w:pPr>
      <w:r w:rsidRPr="0089131A">
        <w:rPr>
          <w:sz w:val="20"/>
          <w:szCs w:val="20"/>
        </w:rPr>
        <w:t xml:space="preserve"> </w:t>
      </w:r>
      <w:r w:rsidR="008F4551" w:rsidRPr="0089131A">
        <w:rPr>
          <w:sz w:val="20"/>
          <w:szCs w:val="20"/>
        </w:rPr>
        <w:t xml:space="preserve">       International Life Sciences </w:t>
      </w:r>
      <w:r w:rsidR="00E26E4B" w:rsidRPr="0089131A">
        <w:rPr>
          <w:sz w:val="20"/>
          <w:szCs w:val="20"/>
        </w:rPr>
        <w:t>Institute</w:t>
      </w:r>
      <w:r w:rsidR="008F4551" w:rsidRPr="0089131A">
        <w:rPr>
          <w:sz w:val="20"/>
          <w:szCs w:val="20"/>
        </w:rPr>
        <w:t xml:space="preserve"> (ILSI) (Washington, DC) </w:t>
      </w:r>
      <w:hyperlink r:id="rId62" w:history="1">
        <w:r w:rsidR="008F4551" w:rsidRPr="0089131A">
          <w:rPr>
            <w:rStyle w:val="Hyperlink"/>
            <w:sz w:val="20"/>
            <w:szCs w:val="20"/>
          </w:rPr>
          <w:t>www.ilsi.org</w:t>
        </w:r>
      </w:hyperlink>
    </w:p>
    <w:p w:rsidR="00D530C7" w:rsidRPr="0089131A" w:rsidRDefault="00D530C7" w:rsidP="00292C67">
      <w:pPr>
        <w:numPr>
          <w:ilvl w:val="0"/>
          <w:numId w:val="3"/>
        </w:numPr>
        <w:rPr>
          <w:b/>
          <w:sz w:val="20"/>
          <w:szCs w:val="20"/>
        </w:rPr>
      </w:pPr>
      <w:r w:rsidRPr="0089131A">
        <w:rPr>
          <w:sz w:val="20"/>
          <w:szCs w:val="20"/>
        </w:rPr>
        <w:t xml:space="preserve">        Mercury Learning and Information (Duxbury, MA) </w:t>
      </w:r>
      <w:hyperlink r:id="rId63" w:history="1">
        <w:r w:rsidR="0017542A" w:rsidRPr="0089131A">
          <w:rPr>
            <w:rStyle w:val="Hyperlink"/>
            <w:sz w:val="20"/>
            <w:szCs w:val="20"/>
          </w:rPr>
          <w:t>www.merclearning.com</w:t>
        </w:r>
      </w:hyperlink>
    </w:p>
    <w:p w:rsidR="009104DD" w:rsidRPr="0089131A" w:rsidRDefault="009104DD" w:rsidP="00292C67">
      <w:pPr>
        <w:numPr>
          <w:ilvl w:val="0"/>
          <w:numId w:val="3"/>
        </w:numPr>
        <w:rPr>
          <w:b/>
          <w:sz w:val="20"/>
          <w:szCs w:val="20"/>
        </w:rPr>
      </w:pPr>
      <w:r w:rsidRPr="0089131A">
        <w:rPr>
          <w:sz w:val="20"/>
          <w:szCs w:val="20"/>
        </w:rPr>
        <w:t xml:space="preserve">        Massachusetts General Hospital for Children (Boston, MA) </w:t>
      </w:r>
      <w:hyperlink r:id="rId64" w:history="1">
        <w:r w:rsidRPr="0089131A">
          <w:rPr>
            <w:rStyle w:val="Hyperlink"/>
            <w:sz w:val="20"/>
            <w:szCs w:val="20"/>
          </w:rPr>
          <w:t>www.massgeneral.org</w:t>
        </w:r>
      </w:hyperlink>
    </w:p>
    <w:p w:rsidR="00BC1262" w:rsidRPr="0089131A" w:rsidRDefault="00BC1262" w:rsidP="00292C67">
      <w:pPr>
        <w:numPr>
          <w:ilvl w:val="0"/>
          <w:numId w:val="3"/>
        </w:numPr>
        <w:rPr>
          <w:b/>
          <w:sz w:val="20"/>
          <w:szCs w:val="20"/>
        </w:rPr>
      </w:pPr>
      <w:r w:rsidRPr="0089131A">
        <w:rPr>
          <w:sz w:val="20"/>
          <w:szCs w:val="20"/>
        </w:rPr>
        <w:t xml:space="preserve">        Cleveland Clinic (Cleveland, OH) </w:t>
      </w:r>
      <w:hyperlink r:id="rId65" w:history="1">
        <w:r w:rsidRPr="0089131A">
          <w:rPr>
            <w:rStyle w:val="Hyperlink"/>
            <w:sz w:val="20"/>
            <w:szCs w:val="20"/>
          </w:rPr>
          <w:t>www.consultqd.clevelandclinic.org</w:t>
        </w:r>
      </w:hyperlink>
    </w:p>
    <w:p w:rsidR="0078293A" w:rsidRPr="0089131A" w:rsidRDefault="0078293A" w:rsidP="00292C67">
      <w:pPr>
        <w:numPr>
          <w:ilvl w:val="0"/>
          <w:numId w:val="3"/>
        </w:numPr>
        <w:rPr>
          <w:b/>
          <w:sz w:val="20"/>
          <w:szCs w:val="20"/>
        </w:rPr>
      </w:pPr>
      <w:r w:rsidRPr="0089131A">
        <w:rPr>
          <w:sz w:val="20"/>
          <w:szCs w:val="20"/>
        </w:rPr>
        <w:t xml:space="preserve">        Nutrition Impact, Victor Fulgoni, III, PhD, (Battle Creek, MI) </w:t>
      </w:r>
      <w:hyperlink r:id="rId66" w:history="1">
        <w:r w:rsidRPr="0089131A">
          <w:rPr>
            <w:rStyle w:val="Hyperlink"/>
            <w:sz w:val="20"/>
            <w:szCs w:val="20"/>
          </w:rPr>
          <w:t>vic3rd@aol.com</w:t>
        </w:r>
      </w:hyperlink>
    </w:p>
    <w:p w:rsidR="0078293A" w:rsidRPr="0089131A" w:rsidRDefault="0078293A" w:rsidP="00292C67">
      <w:pPr>
        <w:numPr>
          <w:ilvl w:val="0"/>
          <w:numId w:val="3"/>
        </w:numPr>
        <w:rPr>
          <w:b/>
          <w:sz w:val="20"/>
          <w:szCs w:val="20"/>
        </w:rPr>
      </w:pPr>
      <w:r w:rsidRPr="0089131A">
        <w:rPr>
          <w:sz w:val="20"/>
          <w:szCs w:val="20"/>
        </w:rPr>
        <w:t xml:space="preserve">        Kellogg</w:t>
      </w:r>
      <w:r w:rsidR="00466455" w:rsidRPr="0089131A">
        <w:rPr>
          <w:sz w:val="20"/>
          <w:szCs w:val="20"/>
        </w:rPr>
        <w:t>’s</w:t>
      </w:r>
      <w:r w:rsidRPr="0089131A">
        <w:rPr>
          <w:sz w:val="20"/>
          <w:szCs w:val="20"/>
        </w:rPr>
        <w:t xml:space="preserve"> (Battle Creek, MI) </w:t>
      </w:r>
      <w:hyperlink r:id="rId67" w:history="1">
        <w:r w:rsidRPr="0089131A">
          <w:rPr>
            <w:rStyle w:val="Hyperlink"/>
            <w:sz w:val="20"/>
            <w:szCs w:val="20"/>
          </w:rPr>
          <w:t>www.kelloggs.com</w:t>
        </w:r>
      </w:hyperlink>
    </w:p>
    <w:p w:rsidR="00C81218" w:rsidRPr="0089131A" w:rsidRDefault="005806C7" w:rsidP="00292C67">
      <w:pPr>
        <w:numPr>
          <w:ilvl w:val="0"/>
          <w:numId w:val="3"/>
        </w:numPr>
        <w:rPr>
          <w:b/>
          <w:sz w:val="20"/>
          <w:szCs w:val="20"/>
        </w:rPr>
      </w:pPr>
      <w:r w:rsidRPr="0089131A">
        <w:rPr>
          <w:sz w:val="20"/>
          <w:szCs w:val="20"/>
        </w:rPr>
        <w:t xml:space="preserve">        American Society of Nutrition (Bethesda, MD)</w:t>
      </w:r>
      <w:r w:rsidR="00D827A1" w:rsidRPr="0089131A">
        <w:rPr>
          <w:sz w:val="20"/>
          <w:szCs w:val="20"/>
        </w:rPr>
        <w:t xml:space="preserve"> </w:t>
      </w:r>
      <w:hyperlink r:id="rId68" w:history="1">
        <w:r w:rsidRPr="0089131A">
          <w:rPr>
            <w:rStyle w:val="Hyperlink"/>
            <w:sz w:val="20"/>
            <w:szCs w:val="20"/>
          </w:rPr>
          <w:t>http://www.nutrition.org/</w:t>
        </w:r>
      </w:hyperlink>
    </w:p>
    <w:p w:rsidR="00C81218" w:rsidRPr="0089131A" w:rsidRDefault="00C81218" w:rsidP="00292C67">
      <w:pPr>
        <w:numPr>
          <w:ilvl w:val="0"/>
          <w:numId w:val="3"/>
        </w:numPr>
        <w:rPr>
          <w:b/>
          <w:sz w:val="20"/>
          <w:szCs w:val="20"/>
        </w:rPr>
      </w:pPr>
      <w:r w:rsidRPr="0089131A">
        <w:rPr>
          <w:b/>
          <w:sz w:val="20"/>
          <w:szCs w:val="20"/>
        </w:rPr>
        <w:t xml:space="preserve">        </w:t>
      </w:r>
      <w:r w:rsidR="00D8706A" w:rsidRPr="0089131A">
        <w:rPr>
          <w:sz w:val="20"/>
          <w:szCs w:val="20"/>
        </w:rPr>
        <w:t xml:space="preserve">Reuters Health </w:t>
      </w:r>
      <w:r w:rsidRPr="0089131A">
        <w:rPr>
          <w:sz w:val="20"/>
          <w:szCs w:val="20"/>
        </w:rPr>
        <w:t xml:space="preserve">(New York, NY) </w:t>
      </w:r>
      <w:hyperlink r:id="rId69" w:history="1">
        <w:r w:rsidRPr="0089131A">
          <w:rPr>
            <w:rStyle w:val="Hyperlink"/>
            <w:sz w:val="20"/>
            <w:szCs w:val="20"/>
          </w:rPr>
          <w:t>www.reutershealth.com</w:t>
        </w:r>
      </w:hyperlink>
    </w:p>
    <w:p w:rsidR="00D827A1" w:rsidRPr="0089131A" w:rsidRDefault="00D827A1" w:rsidP="00D827A1">
      <w:pPr>
        <w:numPr>
          <w:ilvl w:val="0"/>
          <w:numId w:val="3"/>
        </w:numPr>
        <w:rPr>
          <w:b/>
          <w:sz w:val="20"/>
          <w:szCs w:val="20"/>
        </w:rPr>
      </w:pPr>
      <w:r w:rsidRPr="0089131A">
        <w:rPr>
          <w:b/>
          <w:sz w:val="20"/>
          <w:szCs w:val="20"/>
        </w:rPr>
        <w:t xml:space="preserve">        </w:t>
      </w:r>
      <w:r w:rsidRPr="0089131A">
        <w:rPr>
          <w:sz w:val="20"/>
          <w:szCs w:val="20"/>
        </w:rPr>
        <w:t xml:space="preserve">TESARO, Inc. (Waltham, MA) </w:t>
      </w:r>
      <w:hyperlink r:id="rId70" w:history="1">
        <w:r w:rsidRPr="0089131A">
          <w:rPr>
            <w:rStyle w:val="Hyperlink"/>
            <w:sz w:val="20"/>
            <w:szCs w:val="20"/>
          </w:rPr>
          <w:t>www.tesarobio.com</w:t>
        </w:r>
      </w:hyperlink>
    </w:p>
    <w:p w:rsidR="00D827A1" w:rsidRPr="0089131A" w:rsidRDefault="00B91C3E" w:rsidP="00B91C3E">
      <w:pPr>
        <w:numPr>
          <w:ilvl w:val="0"/>
          <w:numId w:val="3"/>
        </w:numPr>
        <w:rPr>
          <w:b/>
          <w:sz w:val="20"/>
          <w:szCs w:val="20"/>
        </w:rPr>
      </w:pPr>
      <w:r w:rsidRPr="0089131A">
        <w:rPr>
          <w:b/>
          <w:sz w:val="20"/>
          <w:szCs w:val="20"/>
        </w:rPr>
        <w:t xml:space="preserve">        </w:t>
      </w:r>
      <w:r w:rsidRPr="0089131A">
        <w:rPr>
          <w:sz w:val="20"/>
          <w:szCs w:val="20"/>
        </w:rPr>
        <w:t xml:space="preserve">Medicom Medical Publishers (The Netherlands) </w:t>
      </w:r>
      <w:hyperlink r:id="rId71" w:history="1">
        <w:r w:rsidRPr="0089131A">
          <w:rPr>
            <w:rStyle w:val="Hyperlink"/>
            <w:sz w:val="20"/>
            <w:szCs w:val="20"/>
          </w:rPr>
          <w:t>www.medicom.nl</w:t>
        </w:r>
      </w:hyperlink>
    </w:p>
    <w:p w:rsidR="00115BDB" w:rsidRPr="0089131A" w:rsidRDefault="00D90378" w:rsidP="00A7141E">
      <w:pPr>
        <w:numPr>
          <w:ilvl w:val="0"/>
          <w:numId w:val="3"/>
        </w:numPr>
        <w:rPr>
          <w:b/>
          <w:sz w:val="20"/>
          <w:szCs w:val="20"/>
        </w:rPr>
      </w:pPr>
      <w:r w:rsidRPr="0089131A">
        <w:rPr>
          <w:sz w:val="20"/>
          <w:szCs w:val="20"/>
        </w:rPr>
        <w:t xml:space="preserve">        TransMedics, Inc. (Andover, MA) (</w:t>
      </w:r>
      <w:hyperlink r:id="rId72" w:history="1">
        <w:r w:rsidR="00115BDB" w:rsidRPr="0089131A">
          <w:rPr>
            <w:rStyle w:val="Hyperlink"/>
            <w:sz w:val="20"/>
            <w:szCs w:val="20"/>
          </w:rPr>
          <w:t>www.transmedics.com</w:t>
        </w:r>
      </w:hyperlink>
      <w:r w:rsidR="00115BDB" w:rsidRPr="0089131A">
        <w:rPr>
          <w:sz w:val="20"/>
          <w:szCs w:val="20"/>
        </w:rPr>
        <w:t>)</w:t>
      </w:r>
    </w:p>
    <w:p w:rsidR="00D8706A" w:rsidRPr="0089131A" w:rsidRDefault="00D8706A" w:rsidP="00C81218">
      <w:pPr>
        <w:ind w:left="720"/>
        <w:rPr>
          <w:b/>
          <w:sz w:val="20"/>
          <w:szCs w:val="20"/>
        </w:rPr>
      </w:pPr>
    </w:p>
    <w:p w:rsidR="00D8706A" w:rsidRPr="0089131A" w:rsidRDefault="00D8706A" w:rsidP="00D8706A">
      <w:pPr>
        <w:ind w:left="720"/>
        <w:rPr>
          <w:sz w:val="20"/>
          <w:szCs w:val="20"/>
        </w:rPr>
      </w:pPr>
    </w:p>
    <w:p w:rsidR="0017751C" w:rsidRPr="0089131A" w:rsidRDefault="0017751C" w:rsidP="00CA21B2">
      <w:pPr>
        <w:pStyle w:val="Heading2"/>
        <w:spacing w:line="360" w:lineRule="auto"/>
        <w:rPr>
          <w:b/>
          <w:sz w:val="20"/>
          <w:szCs w:val="20"/>
        </w:rPr>
      </w:pPr>
      <w:r w:rsidRPr="0089131A">
        <w:rPr>
          <w:b/>
          <w:sz w:val="20"/>
          <w:szCs w:val="20"/>
        </w:rPr>
        <w:t>Publications</w:t>
      </w:r>
    </w:p>
    <w:p w:rsidR="0017751C" w:rsidRPr="0089131A" w:rsidRDefault="0017751C" w:rsidP="00CA21B2">
      <w:pPr>
        <w:numPr>
          <w:ilvl w:val="0"/>
          <w:numId w:val="1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American Journal of Clinical Nutrition, Obesity Research, Nature, </w:t>
      </w:r>
      <w:r w:rsidR="00FC6A90" w:rsidRPr="0089131A">
        <w:rPr>
          <w:sz w:val="20"/>
          <w:szCs w:val="20"/>
        </w:rPr>
        <w:t xml:space="preserve">Nature </w:t>
      </w:r>
      <w:r w:rsidR="001B1096" w:rsidRPr="0089131A">
        <w:rPr>
          <w:sz w:val="20"/>
          <w:szCs w:val="20"/>
        </w:rPr>
        <w:t xml:space="preserve">Clinical Practice </w:t>
      </w:r>
      <w:r w:rsidR="00FC6A90" w:rsidRPr="0089131A">
        <w:rPr>
          <w:sz w:val="20"/>
          <w:szCs w:val="20"/>
        </w:rPr>
        <w:t>Cardiovascular</w:t>
      </w:r>
      <w:r w:rsidR="001B1096" w:rsidRPr="0089131A">
        <w:rPr>
          <w:sz w:val="20"/>
          <w:szCs w:val="20"/>
        </w:rPr>
        <w:t xml:space="preserve"> Medicine</w:t>
      </w:r>
      <w:r w:rsidR="00FC6A90" w:rsidRPr="0089131A">
        <w:rPr>
          <w:sz w:val="20"/>
          <w:szCs w:val="20"/>
        </w:rPr>
        <w:t xml:space="preserve">, </w:t>
      </w:r>
      <w:r w:rsidRPr="0089131A">
        <w:rPr>
          <w:sz w:val="20"/>
          <w:szCs w:val="20"/>
        </w:rPr>
        <w:t>Medscape, Food Technology, Cleveland Clinic Journal of Medicine, The Prostate, Journal of Women’s Health, Journal of the American Dietetic Association, Journal of Nutrition, Clinical Cornerstone,</w:t>
      </w:r>
      <w:r w:rsidR="00A11A3F" w:rsidRPr="0089131A">
        <w:rPr>
          <w:sz w:val="20"/>
          <w:szCs w:val="20"/>
        </w:rPr>
        <w:t xml:space="preserve"> </w:t>
      </w:r>
      <w:r w:rsidRPr="0089131A">
        <w:rPr>
          <w:sz w:val="20"/>
          <w:szCs w:val="20"/>
        </w:rPr>
        <w:t xml:space="preserve">Boston Sunday Globe, Boston Business Journal, American Heart Journal, </w:t>
      </w:r>
      <w:r w:rsidRPr="0089131A">
        <w:rPr>
          <w:i/>
          <w:sz w:val="20"/>
          <w:szCs w:val="20"/>
        </w:rPr>
        <w:t>Nutritional Oncology</w:t>
      </w:r>
      <w:r w:rsidR="007152A1" w:rsidRPr="0089131A">
        <w:rPr>
          <w:i/>
          <w:sz w:val="20"/>
          <w:szCs w:val="20"/>
        </w:rPr>
        <w:t>,</w:t>
      </w:r>
      <w:r w:rsidRPr="0089131A">
        <w:rPr>
          <w:sz w:val="20"/>
          <w:szCs w:val="20"/>
        </w:rPr>
        <w:t xml:space="preserve"> </w:t>
      </w:r>
      <w:r w:rsidRPr="0089131A">
        <w:rPr>
          <w:i/>
          <w:sz w:val="20"/>
          <w:szCs w:val="20"/>
        </w:rPr>
        <w:t>Second Edition</w:t>
      </w:r>
      <w:r w:rsidRPr="0089131A">
        <w:rPr>
          <w:sz w:val="20"/>
          <w:szCs w:val="20"/>
        </w:rPr>
        <w:t xml:space="preserve"> (Heber D., Academic Press/Elsevier, 2006)</w:t>
      </w:r>
      <w:r w:rsidR="00882ABC" w:rsidRPr="0089131A">
        <w:rPr>
          <w:sz w:val="20"/>
          <w:szCs w:val="20"/>
        </w:rPr>
        <w:t xml:space="preserve">, </w:t>
      </w:r>
      <w:r w:rsidR="00882ABC" w:rsidRPr="0089131A">
        <w:rPr>
          <w:i/>
          <w:sz w:val="20"/>
          <w:szCs w:val="20"/>
        </w:rPr>
        <w:t>Obesity Epidemiology</w:t>
      </w:r>
      <w:r w:rsidR="00F93A9D" w:rsidRPr="0089131A">
        <w:rPr>
          <w:sz w:val="20"/>
          <w:szCs w:val="20"/>
        </w:rPr>
        <w:t xml:space="preserve"> (</w:t>
      </w:r>
      <w:r w:rsidR="007152A1" w:rsidRPr="0089131A">
        <w:rPr>
          <w:sz w:val="20"/>
          <w:szCs w:val="20"/>
        </w:rPr>
        <w:t>Hu F</w:t>
      </w:r>
      <w:r w:rsidR="00A84351" w:rsidRPr="0089131A">
        <w:rPr>
          <w:sz w:val="20"/>
          <w:szCs w:val="20"/>
        </w:rPr>
        <w:t>.B.</w:t>
      </w:r>
      <w:r w:rsidR="007152A1" w:rsidRPr="0089131A">
        <w:rPr>
          <w:sz w:val="20"/>
          <w:szCs w:val="20"/>
        </w:rPr>
        <w:t xml:space="preserve">, </w:t>
      </w:r>
      <w:r w:rsidR="00882ABC" w:rsidRPr="0089131A">
        <w:rPr>
          <w:sz w:val="20"/>
          <w:szCs w:val="20"/>
        </w:rPr>
        <w:t>Oxford University Press</w:t>
      </w:r>
      <w:r w:rsidR="00F93A9D" w:rsidRPr="0089131A">
        <w:rPr>
          <w:sz w:val="20"/>
          <w:szCs w:val="20"/>
        </w:rPr>
        <w:t>,</w:t>
      </w:r>
      <w:r w:rsidR="00F93A9D" w:rsidRPr="0089131A">
        <w:rPr>
          <w:i/>
          <w:sz w:val="20"/>
          <w:szCs w:val="20"/>
        </w:rPr>
        <w:t xml:space="preserve"> </w:t>
      </w:r>
      <w:r w:rsidR="00F93A9D" w:rsidRPr="0089131A">
        <w:rPr>
          <w:sz w:val="20"/>
          <w:szCs w:val="20"/>
        </w:rPr>
        <w:t>2008)</w:t>
      </w:r>
      <w:r w:rsidR="0072348E" w:rsidRPr="0089131A">
        <w:rPr>
          <w:i/>
          <w:sz w:val="20"/>
          <w:szCs w:val="20"/>
        </w:rPr>
        <w:t xml:space="preserve">, </w:t>
      </w:r>
      <w:r w:rsidR="0072348E" w:rsidRPr="0089131A">
        <w:rPr>
          <w:sz w:val="20"/>
          <w:szCs w:val="20"/>
        </w:rPr>
        <w:t>Psychosomatics, American Journal of Health Promotion,</w:t>
      </w:r>
      <w:r w:rsidR="00FF0532" w:rsidRPr="0089131A">
        <w:rPr>
          <w:sz w:val="20"/>
          <w:szCs w:val="20"/>
        </w:rPr>
        <w:t xml:space="preserve"> </w:t>
      </w:r>
      <w:r w:rsidR="001519C1" w:rsidRPr="0089131A">
        <w:rPr>
          <w:sz w:val="20"/>
          <w:szCs w:val="20"/>
        </w:rPr>
        <w:t>Current Diabetes Reports, Archives of Surgery</w:t>
      </w:r>
      <w:r w:rsidR="004A7365" w:rsidRPr="0089131A">
        <w:rPr>
          <w:sz w:val="20"/>
          <w:szCs w:val="20"/>
        </w:rPr>
        <w:t xml:space="preserve">, the </w:t>
      </w:r>
      <w:r w:rsidR="00E7233B" w:rsidRPr="0089131A">
        <w:rPr>
          <w:sz w:val="20"/>
          <w:szCs w:val="20"/>
        </w:rPr>
        <w:t>Nutrition Source</w:t>
      </w:r>
      <w:r w:rsidR="004A7365" w:rsidRPr="0089131A">
        <w:rPr>
          <w:sz w:val="20"/>
          <w:szCs w:val="20"/>
        </w:rPr>
        <w:t xml:space="preserve"> (Harvard School of Public Health)</w:t>
      </w:r>
      <w:r w:rsidR="00B74681" w:rsidRPr="0089131A">
        <w:rPr>
          <w:sz w:val="20"/>
          <w:szCs w:val="20"/>
        </w:rPr>
        <w:t>, MD Conference Express</w:t>
      </w:r>
      <w:r w:rsidR="00A76779" w:rsidRPr="0089131A">
        <w:rPr>
          <w:sz w:val="20"/>
          <w:szCs w:val="20"/>
        </w:rPr>
        <w:t>/SAGE</w:t>
      </w:r>
      <w:r w:rsidR="009A2E0D" w:rsidRPr="0089131A">
        <w:rPr>
          <w:sz w:val="20"/>
          <w:szCs w:val="20"/>
        </w:rPr>
        <w:t xml:space="preserve">, </w:t>
      </w:r>
      <w:r w:rsidR="0017542A" w:rsidRPr="0089131A">
        <w:rPr>
          <w:sz w:val="20"/>
          <w:szCs w:val="20"/>
        </w:rPr>
        <w:t>MedPage Today</w:t>
      </w:r>
      <w:r w:rsidR="00A76779" w:rsidRPr="0089131A">
        <w:rPr>
          <w:sz w:val="20"/>
          <w:szCs w:val="20"/>
        </w:rPr>
        <w:t xml:space="preserve">, </w:t>
      </w:r>
      <w:r w:rsidR="003E18D0" w:rsidRPr="0089131A">
        <w:rPr>
          <w:sz w:val="20"/>
          <w:szCs w:val="20"/>
        </w:rPr>
        <w:t xml:space="preserve">Medscape, </w:t>
      </w:r>
      <w:r w:rsidR="00A76779" w:rsidRPr="0089131A">
        <w:rPr>
          <w:sz w:val="20"/>
          <w:szCs w:val="20"/>
        </w:rPr>
        <w:t>Pediatrics</w:t>
      </w:r>
      <w:r w:rsidR="00E00787" w:rsidRPr="0089131A">
        <w:rPr>
          <w:sz w:val="20"/>
          <w:szCs w:val="20"/>
        </w:rPr>
        <w:t>, Reuters Health</w:t>
      </w:r>
      <w:r w:rsidR="00AD3665" w:rsidRPr="0089131A">
        <w:rPr>
          <w:sz w:val="20"/>
          <w:szCs w:val="20"/>
        </w:rPr>
        <w:t>, Nutrients</w:t>
      </w:r>
      <w:r w:rsidR="00115BDB" w:rsidRPr="0089131A">
        <w:rPr>
          <w:sz w:val="20"/>
          <w:szCs w:val="20"/>
        </w:rPr>
        <w:t>, Obesity Surgery</w:t>
      </w:r>
      <w:r w:rsidR="004E71EF" w:rsidRPr="0089131A">
        <w:rPr>
          <w:sz w:val="20"/>
          <w:szCs w:val="20"/>
        </w:rPr>
        <w:t xml:space="preserve">, </w:t>
      </w:r>
      <w:r w:rsidR="004E71EF" w:rsidRPr="0089131A">
        <w:rPr>
          <w:iCs/>
          <w:color w:val="000000"/>
          <w:sz w:val="20"/>
          <w:szCs w:val="20"/>
          <w:shd w:val="clear" w:color="auto" w:fill="FFFFFF"/>
        </w:rPr>
        <w:t>Frontiers in Human Neuroscience</w:t>
      </w:r>
      <w:r w:rsidR="00B825BC">
        <w:rPr>
          <w:sz w:val="20"/>
          <w:szCs w:val="20"/>
        </w:rPr>
        <w:t>.</w:t>
      </w:r>
    </w:p>
    <w:p w:rsidR="00AE0BEF" w:rsidRPr="0089131A" w:rsidRDefault="00F304E1" w:rsidP="00F304E1">
      <w:pPr>
        <w:rPr>
          <w:sz w:val="20"/>
          <w:szCs w:val="20"/>
        </w:rPr>
      </w:pPr>
      <w:r w:rsidRPr="0089131A">
        <w:rPr>
          <w:sz w:val="20"/>
          <w:szCs w:val="20"/>
        </w:rPr>
        <w:t xml:space="preserve"> </w:t>
      </w:r>
      <w:r w:rsidR="00AE0BEF" w:rsidRPr="0089131A">
        <w:rPr>
          <w:b/>
          <w:sz w:val="20"/>
          <w:szCs w:val="20"/>
        </w:rPr>
        <w:t>Books</w:t>
      </w:r>
      <w:r w:rsidR="00AE0BEF" w:rsidRPr="0089131A">
        <w:rPr>
          <w:b/>
          <w:sz w:val="20"/>
          <w:szCs w:val="20"/>
        </w:rPr>
        <w:tab/>
        <w:t xml:space="preserve">       </w:t>
      </w:r>
    </w:p>
    <w:p w:rsidR="00AE0BEF" w:rsidRPr="0089131A" w:rsidRDefault="00AE0BEF" w:rsidP="00AE0BEF">
      <w:pPr>
        <w:contextualSpacing/>
        <w:rPr>
          <w:sz w:val="20"/>
          <w:szCs w:val="20"/>
        </w:rPr>
      </w:pPr>
    </w:p>
    <w:p w:rsidR="0020671F" w:rsidRPr="0089131A" w:rsidRDefault="0020671F" w:rsidP="00292C67">
      <w:pPr>
        <w:numPr>
          <w:ilvl w:val="0"/>
          <w:numId w:val="11"/>
        </w:numPr>
        <w:contextualSpacing/>
        <w:rPr>
          <w:sz w:val="20"/>
          <w:szCs w:val="20"/>
        </w:rPr>
      </w:pPr>
      <w:r w:rsidRPr="0089131A">
        <w:rPr>
          <w:sz w:val="20"/>
          <w:szCs w:val="20"/>
        </w:rPr>
        <w:t xml:space="preserve">Nonfiction book project. Research and writing: </w:t>
      </w:r>
      <w:r w:rsidRPr="0089131A">
        <w:rPr>
          <w:i/>
          <w:sz w:val="20"/>
          <w:szCs w:val="20"/>
        </w:rPr>
        <w:t>Fat in America</w:t>
      </w:r>
      <w:r w:rsidRPr="0089131A">
        <w:rPr>
          <w:sz w:val="20"/>
          <w:szCs w:val="20"/>
        </w:rPr>
        <w:t>, a work on severe obesity. Those with a BMI greater than 40 kg/m</w:t>
      </w:r>
      <w:r w:rsidRPr="0089131A">
        <w:rPr>
          <w:sz w:val="20"/>
          <w:szCs w:val="20"/>
          <w:vertAlign w:val="superscript"/>
        </w:rPr>
        <w:t xml:space="preserve">2 </w:t>
      </w:r>
      <w:r w:rsidRPr="0089131A">
        <w:rPr>
          <w:sz w:val="20"/>
          <w:szCs w:val="20"/>
        </w:rPr>
        <w:t>are the fastest-growing segment of the obese population. Many of the interviews for this book, which is a journey through this most maligned subculture, have already been completed, as have the first two chapters, the proposal, and chapter outline</w:t>
      </w:r>
    </w:p>
    <w:p w:rsidR="0020671F" w:rsidRPr="0089131A" w:rsidRDefault="0020671F" w:rsidP="0020671F">
      <w:pPr>
        <w:contextualSpacing/>
        <w:rPr>
          <w:sz w:val="20"/>
          <w:szCs w:val="20"/>
        </w:rPr>
      </w:pPr>
    </w:p>
    <w:p w:rsidR="0020671F" w:rsidRPr="0089131A" w:rsidRDefault="008A0441" w:rsidP="00292C67">
      <w:pPr>
        <w:numPr>
          <w:ilvl w:val="0"/>
          <w:numId w:val="5"/>
        </w:numPr>
        <w:contextualSpacing/>
        <w:rPr>
          <w:b/>
          <w:sz w:val="20"/>
          <w:szCs w:val="20"/>
        </w:rPr>
      </w:pPr>
      <w:r w:rsidRPr="0089131A">
        <w:rPr>
          <w:sz w:val="20"/>
          <w:szCs w:val="20"/>
        </w:rPr>
        <w:t>Cons</w:t>
      </w:r>
      <w:r w:rsidR="0020671F" w:rsidRPr="0089131A">
        <w:rPr>
          <w:sz w:val="20"/>
          <w:szCs w:val="20"/>
        </w:rPr>
        <w:t>umer book</w:t>
      </w:r>
      <w:r w:rsidR="00AC6CBC" w:rsidRPr="0089131A">
        <w:rPr>
          <w:sz w:val="20"/>
          <w:szCs w:val="20"/>
        </w:rPr>
        <w:t>,</w:t>
      </w:r>
      <w:r w:rsidR="0020671F" w:rsidRPr="0089131A">
        <w:rPr>
          <w:sz w:val="20"/>
          <w:szCs w:val="20"/>
        </w:rPr>
        <w:t xml:space="preserve"> </w:t>
      </w:r>
      <w:r w:rsidR="0020671F" w:rsidRPr="0089131A">
        <w:rPr>
          <w:i/>
          <w:sz w:val="20"/>
          <w:szCs w:val="20"/>
        </w:rPr>
        <w:t>Childhood Obesity</w:t>
      </w:r>
      <w:r w:rsidR="0020671F" w:rsidRPr="0089131A">
        <w:rPr>
          <w:sz w:val="20"/>
          <w:szCs w:val="20"/>
        </w:rPr>
        <w:t xml:space="preserve"> for Mercury Learning and Information (</w:t>
      </w:r>
      <w:hyperlink r:id="rId73" w:history="1">
        <w:r w:rsidR="0020671F" w:rsidRPr="0089131A">
          <w:rPr>
            <w:rStyle w:val="Hyperlink"/>
            <w:sz w:val="20"/>
            <w:szCs w:val="20"/>
          </w:rPr>
          <w:t>www.merclearning.com</w:t>
        </w:r>
      </w:hyperlink>
      <w:r w:rsidR="0020671F" w:rsidRPr="0089131A">
        <w:rPr>
          <w:sz w:val="20"/>
          <w:szCs w:val="20"/>
        </w:rPr>
        <w:t xml:space="preserve">). Amazon.com URL is: </w:t>
      </w:r>
      <w:hyperlink r:id="rId74" w:history="1">
        <w:r w:rsidR="0020671F" w:rsidRPr="0089131A">
          <w:rPr>
            <w:rStyle w:val="Hyperlink"/>
            <w:sz w:val="20"/>
            <w:szCs w:val="20"/>
          </w:rPr>
          <w:t>http://www.amazon.com/Childhood-Obesity-Mymodernhealth-Rita-Buckley/dp/1937585425/ref=sr_1_1?ie=UTF8&amp;qid=1410197578&amp;sr=8-1&amp;keywords=Rita+Buckley</w:t>
        </w:r>
      </w:hyperlink>
    </w:p>
    <w:p w:rsidR="0020671F" w:rsidRPr="0089131A" w:rsidRDefault="0020671F" w:rsidP="0020671F">
      <w:pPr>
        <w:contextualSpacing/>
        <w:rPr>
          <w:sz w:val="20"/>
          <w:szCs w:val="20"/>
        </w:rPr>
      </w:pPr>
    </w:p>
    <w:p w:rsidR="00F579DC" w:rsidRPr="0089131A" w:rsidRDefault="008A0441" w:rsidP="00F579DC">
      <w:pPr>
        <w:numPr>
          <w:ilvl w:val="0"/>
          <w:numId w:val="5"/>
        </w:numPr>
        <w:contextualSpacing/>
        <w:rPr>
          <w:i/>
          <w:sz w:val="20"/>
          <w:szCs w:val="20"/>
        </w:rPr>
      </w:pPr>
      <w:r w:rsidRPr="0089131A">
        <w:rPr>
          <w:sz w:val="20"/>
          <w:szCs w:val="20"/>
        </w:rPr>
        <w:t xml:space="preserve">Seventeen </w:t>
      </w:r>
      <w:r w:rsidR="0020671F" w:rsidRPr="0089131A">
        <w:rPr>
          <w:sz w:val="20"/>
          <w:szCs w:val="20"/>
        </w:rPr>
        <w:t xml:space="preserve">17 short stories, all published in literary journals (e.g., </w:t>
      </w:r>
      <w:r w:rsidR="0020671F" w:rsidRPr="0089131A">
        <w:rPr>
          <w:i/>
          <w:sz w:val="20"/>
          <w:szCs w:val="20"/>
        </w:rPr>
        <w:t>Danse Macabre, Versal, Bartleby Snopes</w:t>
      </w:r>
      <w:r w:rsidR="0020671F" w:rsidRPr="0089131A">
        <w:rPr>
          <w:sz w:val="20"/>
          <w:szCs w:val="20"/>
        </w:rPr>
        <w:t>). The e-book,</w:t>
      </w:r>
      <w:r w:rsidR="0020671F" w:rsidRPr="0089131A">
        <w:rPr>
          <w:i/>
          <w:sz w:val="20"/>
          <w:szCs w:val="20"/>
        </w:rPr>
        <w:t xml:space="preserve"> Mr. Chiardi &amp; Other Stories</w:t>
      </w:r>
      <w:r w:rsidR="0020671F" w:rsidRPr="0089131A">
        <w:rPr>
          <w:sz w:val="20"/>
          <w:szCs w:val="20"/>
        </w:rPr>
        <w:t xml:space="preserve"> (</w:t>
      </w:r>
      <w:hyperlink r:id="rId75" w:history="1">
        <w:r w:rsidR="0020671F" w:rsidRPr="0089131A">
          <w:rPr>
            <w:rStyle w:val="Hyperlink"/>
            <w:sz w:val="20"/>
            <w:szCs w:val="20"/>
          </w:rPr>
          <w:t>https://my.bookbaby.com/book/mr-chiardi-and-other-stories/</w:t>
        </w:r>
      </w:hyperlink>
      <w:r w:rsidR="0020671F" w:rsidRPr="0089131A">
        <w:rPr>
          <w:sz w:val="20"/>
          <w:szCs w:val="20"/>
        </w:rPr>
        <w:t xml:space="preserve">), is available from Amazon Kindle, the iBook Store, Barnes and Noble, Kobo, Scribd, and other retail outlets. </w:t>
      </w:r>
      <w:r w:rsidR="00817E35" w:rsidRPr="0089131A">
        <w:rPr>
          <w:sz w:val="20"/>
          <w:szCs w:val="20"/>
        </w:rPr>
        <w:t>It has received several 5-star reviews</w:t>
      </w:r>
      <w:r w:rsidR="00157F87" w:rsidRPr="0089131A">
        <w:rPr>
          <w:sz w:val="20"/>
          <w:szCs w:val="20"/>
        </w:rPr>
        <w:t>, including one from</w:t>
      </w:r>
      <w:r w:rsidR="00817E35" w:rsidRPr="0089131A">
        <w:rPr>
          <w:sz w:val="20"/>
          <w:szCs w:val="20"/>
        </w:rPr>
        <w:t xml:space="preserve"> </w:t>
      </w:r>
      <w:r w:rsidR="00157F87" w:rsidRPr="0089131A">
        <w:rPr>
          <w:sz w:val="20"/>
          <w:szCs w:val="20"/>
        </w:rPr>
        <w:t>Rea</w:t>
      </w:r>
      <w:r w:rsidR="0020671F" w:rsidRPr="0089131A">
        <w:rPr>
          <w:sz w:val="20"/>
          <w:szCs w:val="20"/>
        </w:rPr>
        <w:t>der</w:t>
      </w:r>
      <w:r w:rsidR="00B23EDC" w:rsidRPr="0089131A">
        <w:rPr>
          <w:sz w:val="20"/>
          <w:szCs w:val="20"/>
        </w:rPr>
        <w:t>’</w:t>
      </w:r>
      <w:r w:rsidR="0020671F" w:rsidRPr="0089131A">
        <w:rPr>
          <w:sz w:val="20"/>
          <w:szCs w:val="20"/>
        </w:rPr>
        <w:t>s Favorites (</w:t>
      </w:r>
      <w:hyperlink r:id="rId76" w:history="1">
        <w:r w:rsidR="00F579DC" w:rsidRPr="0089131A">
          <w:rPr>
            <w:rStyle w:val="Hyperlink"/>
            <w:sz w:val="20"/>
            <w:szCs w:val="20"/>
          </w:rPr>
          <w:t>https://www.amazon.com/dp/B00KADTM1A/ref=rdr_kindle_ext_tmb</w:t>
        </w:r>
      </w:hyperlink>
      <w:r w:rsidR="00F579DC" w:rsidRPr="0089131A">
        <w:rPr>
          <w:sz w:val="20"/>
          <w:szCs w:val="20"/>
        </w:rPr>
        <w:t xml:space="preserve">; </w:t>
      </w:r>
      <w:hyperlink r:id="rId77" w:history="1">
        <w:r w:rsidR="00F579DC" w:rsidRPr="0089131A">
          <w:rPr>
            <w:rStyle w:val="Hyperlink"/>
            <w:sz w:val="20"/>
            <w:szCs w:val="20"/>
          </w:rPr>
          <w:t>https://www.barnesandnoble.com/w/mr-chiardi-other-stories-charles-maxwell/1119471955?ean=9780615870755</w:t>
        </w:r>
      </w:hyperlink>
      <w:r w:rsidR="00F579DC" w:rsidRPr="0089131A">
        <w:rPr>
          <w:sz w:val="20"/>
          <w:szCs w:val="20"/>
        </w:rPr>
        <w:t>)</w:t>
      </w:r>
    </w:p>
    <w:p w:rsidR="00F579DC" w:rsidRPr="0089131A" w:rsidRDefault="00F579DC" w:rsidP="00F579DC">
      <w:pPr>
        <w:pStyle w:val="ListParagraph"/>
        <w:rPr>
          <w:sz w:val="20"/>
          <w:szCs w:val="20"/>
        </w:rPr>
      </w:pPr>
    </w:p>
    <w:p w:rsidR="009659F4" w:rsidRPr="0089131A" w:rsidRDefault="009659F4" w:rsidP="00E7233B">
      <w:pPr>
        <w:spacing w:line="360" w:lineRule="auto"/>
        <w:rPr>
          <w:b/>
          <w:sz w:val="20"/>
          <w:szCs w:val="20"/>
        </w:rPr>
      </w:pPr>
      <w:r w:rsidRPr="0089131A">
        <w:rPr>
          <w:b/>
          <w:sz w:val="20"/>
          <w:szCs w:val="20"/>
        </w:rPr>
        <w:t>Samples</w:t>
      </w:r>
    </w:p>
    <w:p w:rsidR="00DC02BC" w:rsidRPr="0089131A" w:rsidRDefault="00DC02BC" w:rsidP="003F66E6">
      <w:pPr>
        <w:ind w:firstLine="720"/>
        <w:rPr>
          <w:b/>
          <w:sz w:val="20"/>
          <w:szCs w:val="20"/>
        </w:rPr>
      </w:pPr>
    </w:p>
    <w:p w:rsidR="00DC02BC" w:rsidRPr="0089131A" w:rsidRDefault="00DC02BC" w:rsidP="00DC02BC">
      <w:pPr>
        <w:rPr>
          <w:i/>
          <w:sz w:val="20"/>
          <w:szCs w:val="20"/>
        </w:rPr>
      </w:pPr>
      <w:r w:rsidRPr="0089131A">
        <w:rPr>
          <w:i/>
          <w:sz w:val="20"/>
          <w:szCs w:val="20"/>
        </w:rPr>
        <w:t>Medical Writing</w:t>
      </w:r>
    </w:p>
    <w:p w:rsidR="007731D5" w:rsidRPr="0089131A" w:rsidRDefault="007731D5" w:rsidP="00DC02BC">
      <w:pPr>
        <w:rPr>
          <w:i/>
          <w:sz w:val="20"/>
          <w:szCs w:val="20"/>
        </w:rPr>
      </w:pPr>
    </w:p>
    <w:p w:rsidR="00F304E1" w:rsidRPr="0089131A" w:rsidRDefault="00F304E1" w:rsidP="00292C67">
      <w:pPr>
        <w:numPr>
          <w:ilvl w:val="0"/>
          <w:numId w:val="6"/>
        </w:numPr>
        <w:rPr>
          <w:rStyle w:val="src"/>
          <w:i/>
          <w:sz w:val="20"/>
          <w:szCs w:val="20"/>
        </w:rPr>
      </w:pPr>
      <w:r w:rsidRPr="0089131A">
        <w:rPr>
          <w:rStyle w:val="src"/>
          <w:sz w:val="20"/>
          <w:szCs w:val="20"/>
        </w:rPr>
        <w:t>MD Conference Express/S</w:t>
      </w:r>
      <w:r w:rsidR="002C1FC1" w:rsidRPr="0089131A">
        <w:rPr>
          <w:rStyle w:val="src"/>
          <w:sz w:val="20"/>
          <w:szCs w:val="20"/>
        </w:rPr>
        <w:t>AGE</w:t>
      </w:r>
      <w:r w:rsidR="00B91C3E" w:rsidRPr="0089131A">
        <w:rPr>
          <w:rStyle w:val="src"/>
          <w:sz w:val="20"/>
          <w:szCs w:val="20"/>
        </w:rPr>
        <w:t xml:space="preserve"> </w:t>
      </w:r>
    </w:p>
    <w:p w:rsidR="00F304E1" w:rsidRPr="0089131A" w:rsidRDefault="008F7B62" w:rsidP="00F304E1">
      <w:pPr>
        <w:ind w:left="720"/>
        <w:rPr>
          <w:rStyle w:val="src"/>
          <w:sz w:val="20"/>
          <w:szCs w:val="20"/>
        </w:rPr>
      </w:pPr>
      <w:hyperlink r:id="rId78" w:history="1">
        <w:r w:rsidR="00F304E1" w:rsidRPr="0089131A">
          <w:rPr>
            <w:rStyle w:val="Hyperlink"/>
            <w:sz w:val="20"/>
            <w:szCs w:val="20"/>
          </w:rPr>
          <w:t>http://www.nxtbook.com/nxtbooks/md_conference_express/ada2011/</w:t>
        </w:r>
      </w:hyperlink>
      <w:r w:rsidR="00F304E1" w:rsidRPr="0089131A">
        <w:rPr>
          <w:rStyle w:val="src"/>
          <w:sz w:val="20"/>
          <w:szCs w:val="20"/>
        </w:rPr>
        <w:t xml:space="preserve"> </w:t>
      </w:r>
    </w:p>
    <w:p w:rsidR="00F304E1" w:rsidRPr="0089131A" w:rsidRDefault="008F7B62" w:rsidP="00F304E1">
      <w:pPr>
        <w:ind w:left="720"/>
        <w:contextualSpacing/>
        <w:rPr>
          <w:rFonts w:eastAsia="Calibri"/>
          <w:sz w:val="20"/>
          <w:szCs w:val="20"/>
        </w:rPr>
      </w:pPr>
      <w:hyperlink r:id="rId79" w:history="1">
        <w:r w:rsidR="00F304E1" w:rsidRPr="0089131A">
          <w:rPr>
            <w:rStyle w:val="Hyperlink"/>
            <w:rFonts w:eastAsia="Calibri"/>
            <w:sz w:val="20"/>
            <w:szCs w:val="20"/>
          </w:rPr>
          <w:t>http://www.mdconferencexpress.com/ClinicalTrials.aspx?cid=c3a64f74-08f7-47c3-81b2-7bfbd6a9b8aa</w:t>
        </w:r>
      </w:hyperlink>
    </w:p>
    <w:p w:rsidR="00F304E1" w:rsidRPr="0089131A" w:rsidRDefault="008F7B62" w:rsidP="00F304E1">
      <w:pPr>
        <w:ind w:left="720"/>
        <w:contextualSpacing/>
        <w:rPr>
          <w:rFonts w:eastAsia="Calibri"/>
          <w:sz w:val="20"/>
          <w:szCs w:val="20"/>
        </w:rPr>
      </w:pPr>
      <w:hyperlink r:id="rId80" w:history="1">
        <w:r w:rsidR="00F304E1" w:rsidRPr="0089131A">
          <w:rPr>
            <w:rStyle w:val="Hyperlink"/>
            <w:rFonts w:eastAsia="Calibri"/>
            <w:sz w:val="20"/>
            <w:szCs w:val="20"/>
          </w:rPr>
          <w:t>http://www.mdconferencexpress.com/ClinicalTrials.aspx?cid=bf3e8202-8bd9-4ece-9262-20398e9af7ed</w:t>
        </w:r>
      </w:hyperlink>
    </w:p>
    <w:p w:rsidR="00F304E1" w:rsidRPr="0089131A" w:rsidRDefault="00F304E1" w:rsidP="00DC02BC">
      <w:pPr>
        <w:rPr>
          <w:i/>
          <w:sz w:val="20"/>
          <w:szCs w:val="20"/>
        </w:rPr>
      </w:pPr>
    </w:p>
    <w:p w:rsidR="00DC02BC" w:rsidRPr="0089131A" w:rsidRDefault="00DC02BC" w:rsidP="00292C67">
      <w:pPr>
        <w:numPr>
          <w:ilvl w:val="0"/>
          <w:numId w:val="6"/>
        </w:numPr>
        <w:rPr>
          <w:sz w:val="20"/>
          <w:szCs w:val="20"/>
        </w:rPr>
      </w:pPr>
      <w:r w:rsidRPr="0089131A">
        <w:rPr>
          <w:sz w:val="20"/>
          <w:szCs w:val="20"/>
        </w:rPr>
        <w:t>The Lehman Series: Updated Evidence-based Recommendations for Best Practices in Weight     Loss Surgery (</w:t>
      </w:r>
      <w:r w:rsidRPr="0089131A">
        <w:rPr>
          <w:i/>
          <w:sz w:val="20"/>
          <w:szCs w:val="20"/>
        </w:rPr>
        <w:t>Obesity</w:t>
      </w:r>
      <w:r w:rsidRPr="0089131A">
        <w:rPr>
          <w:sz w:val="20"/>
          <w:szCs w:val="20"/>
        </w:rPr>
        <w:t>, 2009)</w:t>
      </w:r>
    </w:p>
    <w:p w:rsidR="00DC02BC" w:rsidRPr="0089131A" w:rsidRDefault="008F7B62" w:rsidP="00DC02BC">
      <w:pPr>
        <w:ind w:left="720"/>
        <w:rPr>
          <w:sz w:val="20"/>
          <w:szCs w:val="20"/>
        </w:rPr>
      </w:pPr>
      <w:hyperlink r:id="rId81" w:history="1">
        <w:r w:rsidR="00023B38" w:rsidRPr="0089131A">
          <w:rPr>
            <w:rStyle w:val="Hyperlink"/>
            <w:sz w:val="20"/>
            <w:szCs w:val="20"/>
          </w:rPr>
          <w:t>http://onlinelibrary.wiley.com/doi/10.1002/oby.2009.17.issue-5/issuetoc</w:t>
        </w:r>
      </w:hyperlink>
    </w:p>
    <w:p w:rsidR="00DC02BC" w:rsidRPr="0089131A" w:rsidRDefault="00DC02BC" w:rsidP="00292C67">
      <w:pPr>
        <w:pStyle w:val="Heading2"/>
        <w:keepNext w:val="0"/>
        <w:numPr>
          <w:ilvl w:val="0"/>
          <w:numId w:val="6"/>
        </w:numPr>
        <w:spacing w:before="240"/>
        <w:rPr>
          <w:sz w:val="20"/>
          <w:szCs w:val="20"/>
        </w:rPr>
      </w:pPr>
      <w:r w:rsidRPr="0089131A">
        <w:rPr>
          <w:sz w:val="20"/>
          <w:szCs w:val="20"/>
        </w:rPr>
        <w:t>Development and validation of the nutrient-rich foods index: a tool to measure the nutritional quality of foods (</w:t>
      </w:r>
      <w:r w:rsidRPr="0089131A">
        <w:rPr>
          <w:i/>
          <w:sz w:val="20"/>
          <w:szCs w:val="20"/>
        </w:rPr>
        <w:t>J Nutr,</w:t>
      </w:r>
      <w:r w:rsidRPr="0089131A">
        <w:rPr>
          <w:sz w:val="20"/>
          <w:szCs w:val="20"/>
        </w:rPr>
        <w:t xml:space="preserve"> 2009) </w:t>
      </w:r>
      <w:hyperlink r:id="rId82" w:history="1">
        <w:r w:rsidRPr="0089131A">
          <w:rPr>
            <w:rStyle w:val="Hyperlink"/>
            <w:sz w:val="20"/>
            <w:szCs w:val="20"/>
          </w:rPr>
          <w:t>http://www.ncbi.nlm.nih.gov/pubmed/19549759?ordinalpos=1&amp;itool=EntrezSystem2.PEntrez.Pubmed.Pubmed_ResultsPanel.Pubmed_DefaultReportPanel.Pubmed_RVDocSum</w:t>
        </w:r>
      </w:hyperlink>
    </w:p>
    <w:p w:rsidR="00DC02BC" w:rsidRPr="0089131A" w:rsidRDefault="00DC02BC" w:rsidP="00DC02BC">
      <w:pPr>
        <w:ind w:left="1080"/>
        <w:contextualSpacing/>
        <w:rPr>
          <w:sz w:val="20"/>
          <w:szCs w:val="20"/>
        </w:rPr>
      </w:pPr>
    </w:p>
    <w:p w:rsidR="00DC02BC" w:rsidRPr="0089131A" w:rsidRDefault="00DC02BC" w:rsidP="00292C67">
      <w:pPr>
        <w:numPr>
          <w:ilvl w:val="0"/>
          <w:numId w:val="6"/>
        </w:numPr>
        <w:contextualSpacing/>
        <w:rPr>
          <w:sz w:val="20"/>
          <w:szCs w:val="20"/>
        </w:rPr>
      </w:pPr>
      <w:r w:rsidRPr="0089131A">
        <w:rPr>
          <w:sz w:val="20"/>
          <w:szCs w:val="20"/>
        </w:rPr>
        <w:t>Nutrition Support in the Intensive Care Unit</w:t>
      </w:r>
    </w:p>
    <w:p w:rsidR="00DC02BC" w:rsidRPr="0089131A" w:rsidRDefault="00DC02BC" w:rsidP="00DC02BC">
      <w:pPr>
        <w:ind w:firstLine="720"/>
        <w:contextualSpacing/>
        <w:rPr>
          <w:sz w:val="20"/>
          <w:szCs w:val="20"/>
        </w:rPr>
      </w:pPr>
      <w:r w:rsidRPr="0089131A">
        <w:rPr>
          <w:rStyle w:val="Emphasis"/>
          <w:sz w:val="20"/>
          <w:szCs w:val="20"/>
        </w:rPr>
        <w:t>Arch Surg.</w:t>
      </w:r>
      <w:r w:rsidRPr="0089131A">
        <w:rPr>
          <w:sz w:val="20"/>
          <w:szCs w:val="20"/>
        </w:rPr>
        <w:t xml:space="preserve"> 2010;145:533-538.</w:t>
      </w:r>
    </w:p>
    <w:p w:rsidR="00DC02BC" w:rsidRPr="0089131A" w:rsidRDefault="008F7B62" w:rsidP="00DC02BC">
      <w:pPr>
        <w:ind w:firstLine="720"/>
        <w:rPr>
          <w:sz w:val="20"/>
          <w:szCs w:val="20"/>
        </w:rPr>
      </w:pPr>
      <w:hyperlink r:id="rId83" w:history="1">
        <w:r w:rsidR="00DC02BC" w:rsidRPr="0089131A">
          <w:rPr>
            <w:rStyle w:val="Hyperlink"/>
            <w:sz w:val="20"/>
            <w:szCs w:val="20"/>
          </w:rPr>
          <w:t>http://www.ncbi.nlm.nih.gov/pubmed/20566972</w:t>
        </w:r>
      </w:hyperlink>
    </w:p>
    <w:p w:rsidR="002B1D1A" w:rsidRPr="0089131A" w:rsidRDefault="002B1D1A" w:rsidP="00DC02BC">
      <w:pPr>
        <w:ind w:firstLine="720"/>
        <w:rPr>
          <w:sz w:val="20"/>
          <w:szCs w:val="20"/>
        </w:rPr>
      </w:pPr>
    </w:p>
    <w:p w:rsidR="00DC02BC" w:rsidRPr="0089131A" w:rsidRDefault="00DC02BC" w:rsidP="00292C67">
      <w:pPr>
        <w:numPr>
          <w:ilvl w:val="0"/>
          <w:numId w:val="6"/>
        </w:numPr>
        <w:rPr>
          <w:sz w:val="20"/>
          <w:szCs w:val="20"/>
        </w:rPr>
      </w:pPr>
      <w:r w:rsidRPr="0089131A">
        <w:rPr>
          <w:sz w:val="20"/>
          <w:szCs w:val="20"/>
        </w:rPr>
        <w:t>From bench to bedside: novel mechanisms and therapeutic advances through the development of selective peroxisome proliferator-activated receptor γ modulators</w:t>
      </w:r>
    </w:p>
    <w:p w:rsidR="00DC02BC" w:rsidRPr="0089131A" w:rsidRDefault="00DC02BC" w:rsidP="00DC02BC">
      <w:pPr>
        <w:ind w:firstLine="720"/>
        <w:rPr>
          <w:sz w:val="20"/>
          <w:szCs w:val="20"/>
        </w:rPr>
      </w:pPr>
      <w:r w:rsidRPr="0089131A">
        <w:rPr>
          <w:i/>
          <w:sz w:val="20"/>
          <w:szCs w:val="20"/>
        </w:rPr>
        <w:t>Am J Clin Nutr.</w:t>
      </w:r>
      <w:r w:rsidRPr="0089131A">
        <w:rPr>
          <w:sz w:val="20"/>
          <w:szCs w:val="20"/>
        </w:rPr>
        <w:t xml:space="preserve"> 2010;91:2515S-253S</w:t>
      </w:r>
    </w:p>
    <w:p w:rsidR="00DC02BC" w:rsidRPr="0089131A" w:rsidRDefault="008F7B62" w:rsidP="00DC02BC">
      <w:pPr>
        <w:ind w:firstLine="720"/>
        <w:rPr>
          <w:sz w:val="20"/>
          <w:szCs w:val="20"/>
        </w:rPr>
      </w:pPr>
      <w:hyperlink r:id="rId84" w:history="1">
        <w:r w:rsidR="00DC02BC" w:rsidRPr="0089131A">
          <w:rPr>
            <w:rStyle w:val="Hyperlink"/>
            <w:sz w:val="20"/>
            <w:szCs w:val="20"/>
          </w:rPr>
          <w:t>http://www.ajcn.org/cgi/content/abstract/91/1/251S</w:t>
        </w:r>
      </w:hyperlink>
    </w:p>
    <w:p w:rsidR="00B03DD5" w:rsidRPr="0089131A" w:rsidRDefault="00B03DD5" w:rsidP="00DC02BC">
      <w:pPr>
        <w:ind w:firstLine="720"/>
        <w:rPr>
          <w:sz w:val="20"/>
          <w:szCs w:val="20"/>
        </w:rPr>
      </w:pPr>
    </w:p>
    <w:p w:rsidR="00DC02BC" w:rsidRPr="0089131A" w:rsidRDefault="00DC02BC" w:rsidP="00292C67">
      <w:pPr>
        <w:numPr>
          <w:ilvl w:val="0"/>
          <w:numId w:val="6"/>
        </w:numPr>
        <w:rPr>
          <w:sz w:val="20"/>
          <w:szCs w:val="20"/>
        </w:rPr>
      </w:pPr>
      <w:r w:rsidRPr="0089131A">
        <w:rPr>
          <w:sz w:val="20"/>
          <w:szCs w:val="20"/>
        </w:rPr>
        <w:t>Weight loss programs in convenient care clinics: a prospective cohort study</w:t>
      </w:r>
    </w:p>
    <w:p w:rsidR="00DC02BC" w:rsidRPr="0089131A" w:rsidRDefault="00DC02BC" w:rsidP="00DC02BC">
      <w:pPr>
        <w:ind w:firstLine="720"/>
        <w:rPr>
          <w:sz w:val="20"/>
          <w:szCs w:val="20"/>
        </w:rPr>
      </w:pPr>
      <w:r w:rsidRPr="0089131A">
        <w:rPr>
          <w:i/>
          <w:sz w:val="20"/>
          <w:szCs w:val="20"/>
        </w:rPr>
        <w:t>Am J Health Promot</w:t>
      </w:r>
      <w:r w:rsidRPr="0089131A">
        <w:rPr>
          <w:sz w:val="20"/>
          <w:szCs w:val="20"/>
        </w:rPr>
        <w:t>. 2010:25:26-29</w:t>
      </w:r>
    </w:p>
    <w:p w:rsidR="00DC02BC" w:rsidRPr="0089131A" w:rsidRDefault="008F7B62" w:rsidP="00DC02BC">
      <w:pPr>
        <w:ind w:firstLine="720"/>
        <w:rPr>
          <w:sz w:val="20"/>
          <w:szCs w:val="20"/>
        </w:rPr>
      </w:pPr>
      <w:hyperlink r:id="rId85" w:history="1">
        <w:r w:rsidR="00DC02BC" w:rsidRPr="0089131A">
          <w:rPr>
            <w:rStyle w:val="Hyperlink"/>
            <w:sz w:val="20"/>
            <w:szCs w:val="20"/>
          </w:rPr>
          <w:t>http://www.ncbi.nlm.nih.gov/pubmed/20809828</w:t>
        </w:r>
      </w:hyperlink>
    </w:p>
    <w:p w:rsidR="00F304E1" w:rsidRPr="0089131A" w:rsidRDefault="00F304E1" w:rsidP="00DC02BC">
      <w:pPr>
        <w:ind w:firstLine="720"/>
        <w:rPr>
          <w:sz w:val="20"/>
          <w:szCs w:val="20"/>
        </w:rPr>
      </w:pPr>
    </w:p>
    <w:p w:rsidR="00CB4ECC" w:rsidRPr="0089131A" w:rsidRDefault="00CB4ECC" w:rsidP="00292C67">
      <w:pPr>
        <w:numPr>
          <w:ilvl w:val="0"/>
          <w:numId w:val="6"/>
        </w:numPr>
        <w:rPr>
          <w:sz w:val="20"/>
          <w:szCs w:val="20"/>
        </w:rPr>
      </w:pPr>
      <w:r w:rsidRPr="0089131A">
        <w:rPr>
          <w:color w:val="000000"/>
          <w:sz w:val="20"/>
          <w:szCs w:val="20"/>
          <w:shd w:val="clear" w:color="auto" w:fill="FFFFFF"/>
        </w:rPr>
        <w:t>Alonso-Alonso M. Translating tDCS into the field of obesity: mechanism-driven approaches.</w:t>
      </w:r>
      <w:r w:rsidRPr="0089131A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89131A">
        <w:rPr>
          <w:i/>
          <w:iCs/>
          <w:color w:val="000000"/>
          <w:sz w:val="20"/>
          <w:szCs w:val="20"/>
          <w:shd w:val="clear" w:color="auto" w:fill="FFFFFF"/>
        </w:rPr>
        <w:t>Frontiers in Human Neuroscience</w:t>
      </w:r>
      <w:r w:rsidRPr="0089131A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89131A">
        <w:rPr>
          <w:color w:val="000000"/>
          <w:sz w:val="20"/>
          <w:szCs w:val="20"/>
          <w:shd w:val="clear" w:color="auto" w:fill="FFFFFF"/>
        </w:rPr>
        <w:t>2013;7:512. doi:10.3389/fnhum.2013.00512.</w:t>
      </w:r>
      <w:r w:rsidRPr="0089131A">
        <w:rPr>
          <w:sz w:val="20"/>
          <w:szCs w:val="20"/>
        </w:rPr>
        <w:t xml:space="preserve"> </w:t>
      </w:r>
      <w:hyperlink r:id="rId86" w:history="1">
        <w:r w:rsidRPr="0089131A">
          <w:rPr>
            <w:rStyle w:val="Hyperlink"/>
            <w:sz w:val="20"/>
            <w:szCs w:val="20"/>
          </w:rPr>
          <w:t>http://www.ncbi.nlm.nih.gov/pmc/articles/PMC3753456/</w:t>
        </w:r>
      </w:hyperlink>
    </w:p>
    <w:p w:rsidR="0055362F" w:rsidRPr="0089131A" w:rsidRDefault="0055362F" w:rsidP="0055362F">
      <w:pPr>
        <w:rPr>
          <w:sz w:val="20"/>
          <w:szCs w:val="20"/>
        </w:rPr>
      </w:pPr>
    </w:p>
    <w:p w:rsidR="0055362F" w:rsidRPr="0089131A" w:rsidRDefault="0055362F" w:rsidP="0055362F">
      <w:pPr>
        <w:numPr>
          <w:ilvl w:val="0"/>
          <w:numId w:val="6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More samples on ResearchGate at </w:t>
      </w:r>
      <w:hyperlink r:id="rId87" w:history="1">
        <w:r w:rsidRPr="0089131A">
          <w:rPr>
            <w:rFonts w:eastAsia="Calibri"/>
            <w:color w:val="0000FF"/>
            <w:sz w:val="20"/>
            <w:szCs w:val="20"/>
            <w:u w:val="single"/>
          </w:rPr>
          <w:t>https://www.researchgate.net/profile/Rita_Buckley/contributions</w:t>
        </w:r>
      </w:hyperlink>
    </w:p>
    <w:p w:rsidR="00240D48" w:rsidRPr="0089131A" w:rsidRDefault="00240D48" w:rsidP="001730B5">
      <w:pPr>
        <w:rPr>
          <w:i/>
          <w:sz w:val="20"/>
          <w:szCs w:val="20"/>
        </w:rPr>
      </w:pPr>
    </w:p>
    <w:p w:rsidR="00DC02BC" w:rsidRPr="0089131A" w:rsidRDefault="00B03DD5" w:rsidP="001730B5">
      <w:pPr>
        <w:rPr>
          <w:i/>
          <w:sz w:val="20"/>
          <w:szCs w:val="20"/>
        </w:rPr>
      </w:pPr>
      <w:r w:rsidRPr="0089131A">
        <w:rPr>
          <w:i/>
          <w:sz w:val="20"/>
          <w:szCs w:val="20"/>
        </w:rPr>
        <w:t>W</w:t>
      </w:r>
      <w:r w:rsidR="001730B5" w:rsidRPr="0089131A">
        <w:rPr>
          <w:i/>
          <w:sz w:val="20"/>
          <w:szCs w:val="20"/>
        </w:rPr>
        <w:t>eb Content</w:t>
      </w:r>
    </w:p>
    <w:p w:rsidR="001730B5" w:rsidRPr="0089131A" w:rsidRDefault="001730B5" w:rsidP="001730B5">
      <w:pPr>
        <w:rPr>
          <w:i/>
          <w:sz w:val="20"/>
          <w:szCs w:val="20"/>
        </w:rPr>
      </w:pPr>
    </w:p>
    <w:p w:rsidR="00043A5E" w:rsidRPr="0089131A" w:rsidRDefault="00043A5E" w:rsidP="00292C67">
      <w:pPr>
        <w:numPr>
          <w:ilvl w:val="0"/>
          <w:numId w:val="6"/>
        </w:numPr>
        <w:rPr>
          <w:rStyle w:val="src"/>
          <w:sz w:val="20"/>
          <w:szCs w:val="20"/>
        </w:rPr>
      </w:pPr>
      <w:r w:rsidRPr="0089131A">
        <w:rPr>
          <w:rStyle w:val="src"/>
          <w:sz w:val="20"/>
          <w:szCs w:val="20"/>
        </w:rPr>
        <w:t>Harvard School of Public Health</w:t>
      </w:r>
    </w:p>
    <w:p w:rsidR="00043A5E" w:rsidRPr="0089131A" w:rsidRDefault="00043A5E" w:rsidP="00043A5E">
      <w:pPr>
        <w:ind w:left="720"/>
        <w:rPr>
          <w:rStyle w:val="src"/>
          <w:sz w:val="20"/>
          <w:szCs w:val="20"/>
        </w:rPr>
      </w:pPr>
      <w:r w:rsidRPr="0089131A">
        <w:rPr>
          <w:rStyle w:val="src"/>
          <w:sz w:val="20"/>
          <w:szCs w:val="20"/>
        </w:rPr>
        <w:t>The Obesity Prevention website</w:t>
      </w:r>
    </w:p>
    <w:p w:rsidR="004A7365" w:rsidRPr="0089131A" w:rsidRDefault="008F7B62" w:rsidP="00043A5E">
      <w:pPr>
        <w:ind w:left="720"/>
        <w:rPr>
          <w:rStyle w:val="src"/>
          <w:sz w:val="20"/>
          <w:szCs w:val="20"/>
        </w:rPr>
      </w:pPr>
      <w:hyperlink r:id="rId88" w:anchor="editorial-team" w:history="1">
        <w:r w:rsidR="004A7365" w:rsidRPr="0089131A">
          <w:rPr>
            <w:rStyle w:val="Hyperlink"/>
            <w:sz w:val="20"/>
            <w:szCs w:val="20"/>
          </w:rPr>
          <w:t>http://www.hsph.harvard.edu/obesity-prevention-source/about-us/#editorial-team</w:t>
        </w:r>
      </w:hyperlink>
    </w:p>
    <w:p w:rsidR="00043A5E" w:rsidRPr="0089131A" w:rsidRDefault="008F7B62" w:rsidP="00043A5E">
      <w:pPr>
        <w:ind w:firstLine="720"/>
        <w:rPr>
          <w:rStyle w:val="src"/>
          <w:i/>
          <w:sz w:val="20"/>
          <w:szCs w:val="20"/>
        </w:rPr>
      </w:pPr>
      <w:hyperlink r:id="rId89" w:history="1">
        <w:r w:rsidR="00043A5E" w:rsidRPr="0089131A">
          <w:rPr>
            <w:rStyle w:val="Hyperlink"/>
            <w:sz w:val="20"/>
            <w:szCs w:val="20"/>
          </w:rPr>
          <w:t>http://www.hsph.harvard.edu/obesity-prevention-source/about-us/</w:t>
        </w:r>
      </w:hyperlink>
      <w:r w:rsidR="00DC02BC" w:rsidRPr="0089131A">
        <w:rPr>
          <w:rStyle w:val="src"/>
          <w:i/>
          <w:sz w:val="20"/>
          <w:szCs w:val="20"/>
        </w:rPr>
        <w:t xml:space="preserve"> </w:t>
      </w:r>
    </w:p>
    <w:p w:rsidR="004E3F7D" w:rsidRPr="0089131A" w:rsidRDefault="008F7B62" w:rsidP="00043A5E">
      <w:pPr>
        <w:ind w:firstLine="720"/>
        <w:rPr>
          <w:rStyle w:val="src"/>
          <w:sz w:val="20"/>
          <w:szCs w:val="20"/>
        </w:rPr>
      </w:pPr>
      <w:hyperlink r:id="rId90" w:history="1">
        <w:r w:rsidR="004E3F7D" w:rsidRPr="0089131A">
          <w:rPr>
            <w:rStyle w:val="Hyperlink"/>
            <w:sz w:val="20"/>
            <w:szCs w:val="20"/>
          </w:rPr>
          <w:t>http://www.hsph.harvard.edu/obesity-prevention-source/</w:t>
        </w:r>
      </w:hyperlink>
    </w:p>
    <w:p w:rsidR="00CB4ECC" w:rsidRPr="0089131A" w:rsidRDefault="00CB4ECC" w:rsidP="00043A5E">
      <w:pPr>
        <w:ind w:firstLine="720"/>
        <w:rPr>
          <w:rStyle w:val="src"/>
          <w:sz w:val="20"/>
          <w:szCs w:val="20"/>
        </w:rPr>
      </w:pPr>
    </w:p>
    <w:p w:rsidR="00CB4ECC" w:rsidRPr="0089131A" w:rsidRDefault="00CB4ECC" w:rsidP="00292C67">
      <w:pPr>
        <w:numPr>
          <w:ilvl w:val="0"/>
          <w:numId w:val="10"/>
        </w:numPr>
        <w:rPr>
          <w:sz w:val="20"/>
          <w:szCs w:val="20"/>
        </w:rPr>
      </w:pPr>
      <w:r w:rsidRPr="0089131A">
        <w:rPr>
          <w:sz w:val="20"/>
          <w:szCs w:val="20"/>
        </w:rPr>
        <w:t xml:space="preserve">Cleveland Clinic blogs for Consult QD website </w:t>
      </w:r>
      <w:hyperlink r:id="rId91" w:history="1">
        <w:r w:rsidRPr="0089131A">
          <w:rPr>
            <w:rStyle w:val="Hyperlink"/>
            <w:sz w:val="20"/>
            <w:szCs w:val="20"/>
          </w:rPr>
          <w:t>http://consultqd.clevelandclinic.org/2014/08/glaucoma-update/</w:t>
        </w:r>
      </w:hyperlink>
    </w:p>
    <w:p w:rsidR="00CB4ECC" w:rsidRPr="0089131A" w:rsidRDefault="008F7B62" w:rsidP="00CB4ECC">
      <w:pPr>
        <w:ind w:left="720"/>
        <w:rPr>
          <w:rStyle w:val="src"/>
          <w:sz w:val="20"/>
          <w:szCs w:val="20"/>
        </w:rPr>
      </w:pPr>
      <w:hyperlink r:id="rId92" w:history="1">
        <w:r w:rsidR="00CB4ECC" w:rsidRPr="0089131A">
          <w:rPr>
            <w:rStyle w:val="Hyperlink"/>
            <w:sz w:val="20"/>
            <w:szCs w:val="20"/>
          </w:rPr>
          <w:t>http://consultqd.clevelandclinic.org/2014/08/research-innovations-ophthalmology-update/</w:t>
        </w:r>
      </w:hyperlink>
    </w:p>
    <w:p w:rsidR="00CB4ECC" w:rsidRPr="0089131A" w:rsidRDefault="00CB4ECC" w:rsidP="00CB4ECC">
      <w:pPr>
        <w:ind w:left="720"/>
        <w:rPr>
          <w:sz w:val="20"/>
          <w:szCs w:val="20"/>
        </w:rPr>
      </w:pPr>
      <w:bookmarkStart w:id="1" w:name="_GoBack"/>
      <w:bookmarkEnd w:id="1"/>
    </w:p>
    <w:p w:rsidR="00C81218" w:rsidRPr="0089131A" w:rsidRDefault="00C81218" w:rsidP="00C81218">
      <w:pPr>
        <w:rPr>
          <w:sz w:val="20"/>
          <w:szCs w:val="20"/>
        </w:rPr>
      </w:pPr>
    </w:p>
    <w:p w:rsidR="00C81218" w:rsidRPr="0089131A" w:rsidRDefault="00C81218" w:rsidP="00292C67">
      <w:pPr>
        <w:numPr>
          <w:ilvl w:val="0"/>
          <w:numId w:val="10"/>
        </w:numPr>
        <w:rPr>
          <w:rStyle w:val="src"/>
          <w:sz w:val="20"/>
          <w:szCs w:val="20"/>
        </w:rPr>
      </w:pPr>
      <w:r w:rsidRPr="0089131A">
        <w:rPr>
          <w:rStyle w:val="src"/>
          <w:sz w:val="20"/>
          <w:szCs w:val="20"/>
        </w:rPr>
        <w:t>Reuters Health</w:t>
      </w:r>
    </w:p>
    <w:p w:rsidR="00B66CCC" w:rsidRPr="0089131A" w:rsidRDefault="008F7B62" w:rsidP="00E53362">
      <w:pPr>
        <w:ind w:left="720"/>
        <w:rPr>
          <w:rStyle w:val="src"/>
          <w:sz w:val="20"/>
          <w:szCs w:val="20"/>
        </w:rPr>
      </w:pPr>
      <w:hyperlink r:id="rId93" w:history="1">
        <w:r w:rsidR="00B66CCC" w:rsidRPr="0089131A">
          <w:rPr>
            <w:rStyle w:val="Hyperlink"/>
            <w:sz w:val="20"/>
            <w:szCs w:val="20"/>
          </w:rPr>
          <w:t>http://www.medscape.com/viewarticle/875404</w:t>
        </w:r>
      </w:hyperlink>
    </w:p>
    <w:p w:rsidR="00B66CCC" w:rsidRPr="0089131A" w:rsidRDefault="008F7B62" w:rsidP="00E53362">
      <w:pPr>
        <w:ind w:left="720"/>
        <w:rPr>
          <w:rStyle w:val="src"/>
          <w:sz w:val="20"/>
          <w:szCs w:val="20"/>
        </w:rPr>
      </w:pPr>
      <w:hyperlink r:id="rId94" w:history="1">
        <w:r w:rsidR="00B66CCC" w:rsidRPr="0089131A">
          <w:rPr>
            <w:rStyle w:val="Hyperlink"/>
            <w:sz w:val="20"/>
            <w:szCs w:val="20"/>
          </w:rPr>
          <w:t>https://kwn.kanematsu.co.jp/mi/services/sample.php?id=201503260088831&amp;lang=en</w:t>
        </w:r>
      </w:hyperlink>
    </w:p>
    <w:p w:rsidR="00B66CCC" w:rsidRPr="0089131A" w:rsidRDefault="008F7B62" w:rsidP="00E53362">
      <w:pPr>
        <w:ind w:left="720"/>
        <w:rPr>
          <w:rStyle w:val="src"/>
          <w:sz w:val="20"/>
          <w:szCs w:val="20"/>
        </w:rPr>
      </w:pPr>
      <w:hyperlink r:id="rId95" w:history="1">
        <w:r w:rsidR="00B66CCC" w:rsidRPr="0089131A">
          <w:rPr>
            <w:rStyle w:val="Hyperlink"/>
            <w:sz w:val="20"/>
            <w:szCs w:val="20"/>
          </w:rPr>
          <w:t>http://www.consultant360.com/story/antipsychotics-use-tied-higher-risk-breast-cancer</w:t>
        </w:r>
      </w:hyperlink>
    </w:p>
    <w:p w:rsidR="00B66CCC" w:rsidRPr="0089131A" w:rsidRDefault="00B66CCC" w:rsidP="00B66CCC">
      <w:pPr>
        <w:ind w:left="720"/>
        <w:rPr>
          <w:rStyle w:val="src"/>
          <w:sz w:val="20"/>
          <w:szCs w:val="20"/>
        </w:rPr>
      </w:pPr>
    </w:p>
    <w:p w:rsidR="00CB4ECC" w:rsidRPr="0089131A" w:rsidRDefault="00CB4ECC" w:rsidP="00CB4ECC">
      <w:pPr>
        <w:rPr>
          <w:rStyle w:val="src"/>
          <w:i/>
          <w:sz w:val="20"/>
          <w:szCs w:val="20"/>
        </w:rPr>
      </w:pPr>
      <w:r w:rsidRPr="0089131A">
        <w:rPr>
          <w:rStyle w:val="src"/>
          <w:i/>
          <w:sz w:val="20"/>
          <w:szCs w:val="20"/>
        </w:rPr>
        <w:t>Other</w:t>
      </w:r>
    </w:p>
    <w:p w:rsidR="000D1A47" w:rsidRPr="0089131A" w:rsidRDefault="000D1A47" w:rsidP="00043A5E">
      <w:pPr>
        <w:ind w:firstLine="720"/>
        <w:rPr>
          <w:rStyle w:val="src"/>
          <w:i/>
          <w:sz w:val="20"/>
          <w:szCs w:val="20"/>
        </w:rPr>
      </w:pPr>
    </w:p>
    <w:p w:rsidR="000D1A47" w:rsidRPr="0089131A" w:rsidRDefault="000D1A47" w:rsidP="00292C67">
      <w:pPr>
        <w:numPr>
          <w:ilvl w:val="0"/>
          <w:numId w:val="6"/>
        </w:numPr>
        <w:rPr>
          <w:rStyle w:val="src"/>
          <w:sz w:val="20"/>
          <w:szCs w:val="20"/>
        </w:rPr>
      </w:pPr>
      <w:r w:rsidRPr="0089131A">
        <w:rPr>
          <w:rStyle w:val="src"/>
          <w:sz w:val="20"/>
          <w:szCs w:val="20"/>
        </w:rPr>
        <w:t>Institute of Medicine</w:t>
      </w:r>
    </w:p>
    <w:p w:rsidR="000D1A47" w:rsidRPr="0089131A" w:rsidRDefault="000D1A47" w:rsidP="000D1A47">
      <w:pPr>
        <w:ind w:left="720"/>
        <w:rPr>
          <w:rStyle w:val="src"/>
          <w:sz w:val="20"/>
          <w:szCs w:val="20"/>
        </w:rPr>
      </w:pPr>
      <w:r w:rsidRPr="0089131A">
        <w:rPr>
          <w:rStyle w:val="src"/>
          <w:sz w:val="20"/>
          <w:szCs w:val="20"/>
        </w:rPr>
        <w:t>Report Brief – Early Childhood Prevention Policies</w:t>
      </w:r>
    </w:p>
    <w:p w:rsidR="000D1A47" w:rsidRPr="0089131A" w:rsidRDefault="008F7B62" w:rsidP="000D1A47">
      <w:pPr>
        <w:ind w:left="720"/>
        <w:rPr>
          <w:rStyle w:val="src"/>
          <w:sz w:val="20"/>
          <w:szCs w:val="20"/>
        </w:rPr>
      </w:pPr>
      <w:hyperlink r:id="rId96" w:history="1">
        <w:r w:rsidR="000D1A47" w:rsidRPr="0089131A">
          <w:rPr>
            <w:rStyle w:val="Hyperlink"/>
            <w:sz w:val="20"/>
            <w:szCs w:val="20"/>
          </w:rPr>
          <w:t>http://www.iom.edu/~/media/Files/Report%20Files/2011/Early-Childhood-Obesity-Prevention-Policies/Young%20Child%20Obesity%202011%20Report%20Brief.pdf</w:t>
        </w:r>
      </w:hyperlink>
    </w:p>
    <w:p w:rsidR="00725EF8" w:rsidRPr="0089131A" w:rsidRDefault="00725EF8" w:rsidP="00725EF8">
      <w:pPr>
        <w:rPr>
          <w:rStyle w:val="src"/>
          <w:sz w:val="20"/>
          <w:szCs w:val="20"/>
        </w:rPr>
      </w:pPr>
    </w:p>
    <w:p w:rsidR="00014E93" w:rsidRPr="0089131A" w:rsidRDefault="00014E93" w:rsidP="00DC02BC">
      <w:pPr>
        <w:rPr>
          <w:rStyle w:val="src"/>
          <w:i/>
          <w:sz w:val="20"/>
          <w:szCs w:val="20"/>
        </w:rPr>
      </w:pPr>
    </w:p>
    <w:p w:rsidR="00DC02BC" w:rsidRPr="0089131A" w:rsidRDefault="00DC02BC" w:rsidP="00DC02BC">
      <w:pPr>
        <w:rPr>
          <w:rStyle w:val="src"/>
          <w:i/>
          <w:sz w:val="20"/>
          <w:szCs w:val="20"/>
        </w:rPr>
      </w:pPr>
      <w:r w:rsidRPr="0089131A">
        <w:rPr>
          <w:rStyle w:val="src"/>
          <w:i/>
          <w:sz w:val="20"/>
          <w:szCs w:val="20"/>
        </w:rPr>
        <w:t>Bylined Internet Writing</w:t>
      </w:r>
    </w:p>
    <w:p w:rsidR="00782DF9" w:rsidRPr="0089131A" w:rsidRDefault="00782DF9" w:rsidP="00DC02BC">
      <w:pPr>
        <w:rPr>
          <w:rStyle w:val="src"/>
          <w:i/>
          <w:sz w:val="20"/>
          <w:szCs w:val="20"/>
        </w:rPr>
      </w:pPr>
    </w:p>
    <w:p w:rsidR="00782DF9" w:rsidRPr="0089131A" w:rsidRDefault="00782DF9" w:rsidP="00782DF9">
      <w:pPr>
        <w:numPr>
          <w:ilvl w:val="0"/>
          <w:numId w:val="6"/>
        </w:numPr>
        <w:rPr>
          <w:rStyle w:val="src"/>
          <w:sz w:val="20"/>
          <w:szCs w:val="20"/>
        </w:rPr>
      </w:pPr>
      <w:r w:rsidRPr="0089131A">
        <w:rPr>
          <w:rStyle w:val="src"/>
          <w:sz w:val="20"/>
          <w:szCs w:val="20"/>
        </w:rPr>
        <w:t>Medscape</w:t>
      </w:r>
    </w:p>
    <w:p w:rsidR="007B499C" w:rsidRPr="0089131A" w:rsidRDefault="008F7B62" w:rsidP="007B499C">
      <w:pPr>
        <w:ind w:left="720"/>
        <w:rPr>
          <w:rStyle w:val="src"/>
          <w:sz w:val="20"/>
          <w:szCs w:val="20"/>
        </w:rPr>
      </w:pPr>
      <w:hyperlink r:id="rId97" w:history="1">
        <w:r w:rsidR="0089391B" w:rsidRPr="0089131A">
          <w:rPr>
            <w:rStyle w:val="Hyperlink"/>
            <w:sz w:val="20"/>
            <w:szCs w:val="20"/>
          </w:rPr>
          <w:t>http://www.medscape.com/viewarticle/880743</w:t>
        </w:r>
      </w:hyperlink>
    </w:p>
    <w:p w:rsidR="0089391B" w:rsidRPr="0089131A" w:rsidRDefault="008F7B62" w:rsidP="007B499C">
      <w:pPr>
        <w:ind w:left="720"/>
        <w:rPr>
          <w:rStyle w:val="src"/>
          <w:sz w:val="20"/>
          <w:szCs w:val="20"/>
        </w:rPr>
      </w:pPr>
      <w:hyperlink r:id="rId98" w:history="1">
        <w:r w:rsidR="0089391B" w:rsidRPr="0089131A">
          <w:rPr>
            <w:rStyle w:val="Hyperlink"/>
            <w:sz w:val="20"/>
            <w:szCs w:val="20"/>
          </w:rPr>
          <w:t>http://www.medscape.com/viewarticle/878388</w:t>
        </w:r>
      </w:hyperlink>
    </w:p>
    <w:p w:rsidR="0089391B" w:rsidRPr="0089131A" w:rsidRDefault="008F7B62" w:rsidP="007B499C">
      <w:pPr>
        <w:ind w:left="720"/>
        <w:rPr>
          <w:rStyle w:val="src"/>
          <w:sz w:val="20"/>
          <w:szCs w:val="20"/>
        </w:rPr>
      </w:pPr>
      <w:hyperlink r:id="rId99" w:history="1">
        <w:r w:rsidR="0089391B" w:rsidRPr="0089131A">
          <w:rPr>
            <w:rStyle w:val="Hyperlink"/>
            <w:sz w:val="20"/>
            <w:szCs w:val="20"/>
          </w:rPr>
          <w:t>http://www.medscape.com/viewarticle/879989</w:t>
        </w:r>
      </w:hyperlink>
    </w:p>
    <w:p w:rsidR="0089391B" w:rsidRPr="0089131A" w:rsidRDefault="008F7B62" w:rsidP="007B499C">
      <w:pPr>
        <w:ind w:left="720"/>
        <w:rPr>
          <w:rStyle w:val="src"/>
          <w:sz w:val="20"/>
          <w:szCs w:val="20"/>
        </w:rPr>
      </w:pPr>
      <w:hyperlink r:id="rId100" w:history="1">
        <w:r w:rsidR="0089391B" w:rsidRPr="0089131A">
          <w:rPr>
            <w:rStyle w:val="Hyperlink"/>
            <w:sz w:val="20"/>
            <w:szCs w:val="20"/>
          </w:rPr>
          <w:t>http://www.medscape.com/viewarticle/878891</w:t>
        </w:r>
      </w:hyperlink>
    </w:p>
    <w:p w:rsidR="0089391B" w:rsidRPr="0089131A" w:rsidRDefault="0089391B" w:rsidP="007B499C">
      <w:pPr>
        <w:ind w:left="720"/>
        <w:rPr>
          <w:rStyle w:val="src"/>
          <w:sz w:val="20"/>
          <w:szCs w:val="20"/>
        </w:rPr>
      </w:pPr>
    </w:p>
    <w:p w:rsidR="002D4383" w:rsidRPr="0089131A" w:rsidRDefault="002D4383" w:rsidP="00DC02BC">
      <w:pPr>
        <w:rPr>
          <w:rStyle w:val="src"/>
          <w:i/>
          <w:sz w:val="20"/>
          <w:szCs w:val="20"/>
        </w:rPr>
      </w:pPr>
    </w:p>
    <w:p w:rsidR="00E7233B" w:rsidRPr="0089131A" w:rsidRDefault="00E7233B" w:rsidP="00292C67">
      <w:pPr>
        <w:numPr>
          <w:ilvl w:val="0"/>
          <w:numId w:val="6"/>
        </w:numPr>
        <w:rPr>
          <w:rStyle w:val="src"/>
          <w:sz w:val="20"/>
          <w:szCs w:val="20"/>
        </w:rPr>
      </w:pPr>
      <w:r w:rsidRPr="0089131A">
        <w:rPr>
          <w:rStyle w:val="src"/>
          <w:sz w:val="20"/>
          <w:szCs w:val="20"/>
        </w:rPr>
        <w:t>MedPage Today (New York, New York)</w:t>
      </w:r>
    </w:p>
    <w:p w:rsidR="00C02BCD" w:rsidRPr="0089131A" w:rsidRDefault="008F7B62" w:rsidP="00C02BCD">
      <w:pPr>
        <w:ind w:left="720"/>
        <w:rPr>
          <w:rStyle w:val="src"/>
          <w:sz w:val="20"/>
          <w:szCs w:val="20"/>
        </w:rPr>
      </w:pPr>
      <w:hyperlink r:id="rId101" w:history="1">
        <w:r w:rsidR="00C02BCD" w:rsidRPr="0089131A">
          <w:rPr>
            <w:rStyle w:val="Hyperlink"/>
            <w:sz w:val="20"/>
            <w:szCs w:val="20"/>
          </w:rPr>
          <w:t>www.medpagetoday.com/MeetingCoverage/APHA/42824</w:t>
        </w:r>
      </w:hyperlink>
    </w:p>
    <w:p w:rsidR="00C02BCD" w:rsidRPr="0089131A" w:rsidRDefault="008F7B62" w:rsidP="00C02BCD">
      <w:pPr>
        <w:ind w:left="720"/>
        <w:rPr>
          <w:rStyle w:val="src"/>
          <w:sz w:val="20"/>
          <w:szCs w:val="20"/>
        </w:rPr>
      </w:pPr>
      <w:hyperlink r:id="rId102" w:history="1">
        <w:r w:rsidR="00C02BCD" w:rsidRPr="0089131A">
          <w:rPr>
            <w:color w:val="0000FF"/>
            <w:sz w:val="20"/>
            <w:szCs w:val="20"/>
            <w:u w:val="single"/>
          </w:rPr>
          <w:t>http://www.medpagetoday.com/MeetingCoverage/APHA/42803</w:t>
        </w:r>
      </w:hyperlink>
    </w:p>
    <w:p w:rsidR="0094430B" w:rsidRPr="0089131A" w:rsidRDefault="008F7B62" w:rsidP="009222AD">
      <w:pPr>
        <w:ind w:left="720"/>
        <w:rPr>
          <w:sz w:val="20"/>
          <w:szCs w:val="20"/>
        </w:rPr>
      </w:pPr>
      <w:hyperlink r:id="rId103" w:history="1">
        <w:r w:rsidR="00C02BCD" w:rsidRPr="0089131A">
          <w:rPr>
            <w:color w:val="0000FF"/>
            <w:sz w:val="20"/>
            <w:szCs w:val="20"/>
            <w:u w:val="single"/>
          </w:rPr>
          <w:t>http://www.medpagetoday.com/MeetingCoverage/APHA/42781</w:t>
        </w:r>
      </w:hyperlink>
    </w:p>
    <w:p w:rsidR="00C02BCD" w:rsidRPr="0089131A" w:rsidRDefault="008F7B62" w:rsidP="009222AD">
      <w:pPr>
        <w:ind w:left="720"/>
        <w:rPr>
          <w:sz w:val="20"/>
          <w:szCs w:val="20"/>
        </w:rPr>
      </w:pPr>
      <w:hyperlink r:id="rId104" w:history="1">
        <w:r w:rsidR="00C02BCD" w:rsidRPr="0089131A">
          <w:rPr>
            <w:color w:val="0000FF"/>
            <w:sz w:val="20"/>
            <w:szCs w:val="20"/>
            <w:u w:val="single"/>
          </w:rPr>
          <w:t>http://www.medpagetoday.com/MeetingCoverage/APHA/42738</w:t>
        </w:r>
      </w:hyperlink>
    </w:p>
    <w:p w:rsidR="00B5140D" w:rsidRPr="0089131A" w:rsidRDefault="008F7B62" w:rsidP="009222AD">
      <w:pPr>
        <w:ind w:left="720"/>
        <w:rPr>
          <w:sz w:val="20"/>
          <w:szCs w:val="20"/>
        </w:rPr>
      </w:pPr>
      <w:hyperlink r:id="rId105" w:history="1">
        <w:r w:rsidR="00B5140D" w:rsidRPr="0089131A">
          <w:rPr>
            <w:rStyle w:val="Hyperlink"/>
            <w:sz w:val="20"/>
            <w:szCs w:val="20"/>
          </w:rPr>
          <w:t>http://www.medpagetoday.com/MeetingCoverage/APHA/42767</w:t>
        </w:r>
      </w:hyperlink>
    </w:p>
    <w:p w:rsidR="001730B5" w:rsidRPr="0089131A" w:rsidRDefault="008F7B62" w:rsidP="001730B5">
      <w:pPr>
        <w:spacing w:after="200" w:line="276" w:lineRule="auto"/>
        <w:ind w:firstLine="720"/>
        <w:rPr>
          <w:rFonts w:eastAsia="Calibri"/>
          <w:color w:val="0000FF"/>
          <w:sz w:val="20"/>
          <w:szCs w:val="20"/>
          <w:u w:val="single"/>
        </w:rPr>
      </w:pPr>
      <w:hyperlink r:id="rId106" w:history="1">
        <w:r w:rsidR="001730B5" w:rsidRPr="0089131A">
          <w:rPr>
            <w:rFonts w:eastAsia="Calibri"/>
            <w:color w:val="0000FF"/>
            <w:sz w:val="20"/>
            <w:szCs w:val="20"/>
            <w:u w:val="single"/>
          </w:rPr>
          <w:t>http://www.medpagetoday.com/MeetingCoverage/APHA/42824</w:t>
        </w:r>
      </w:hyperlink>
    </w:p>
    <w:p w:rsidR="00DC02BC" w:rsidRPr="0089131A" w:rsidRDefault="00DC02BC" w:rsidP="00292C67">
      <w:pPr>
        <w:numPr>
          <w:ilvl w:val="0"/>
          <w:numId w:val="6"/>
        </w:numPr>
        <w:rPr>
          <w:sz w:val="20"/>
          <w:szCs w:val="20"/>
        </w:rPr>
      </w:pPr>
      <w:r w:rsidRPr="0089131A">
        <w:rPr>
          <w:sz w:val="20"/>
          <w:szCs w:val="20"/>
        </w:rPr>
        <w:t>How to Choose Weight Loss Surgery</w:t>
      </w:r>
    </w:p>
    <w:p w:rsidR="00DC02BC" w:rsidRPr="0089131A" w:rsidRDefault="00DC02BC" w:rsidP="00DC02BC">
      <w:pPr>
        <w:ind w:firstLine="720"/>
        <w:rPr>
          <w:sz w:val="20"/>
          <w:szCs w:val="20"/>
        </w:rPr>
      </w:pPr>
      <w:r w:rsidRPr="0089131A">
        <w:rPr>
          <w:sz w:val="20"/>
          <w:szCs w:val="20"/>
        </w:rPr>
        <w:t>eHow</w:t>
      </w:r>
      <w:r w:rsidR="00B74681" w:rsidRPr="0089131A">
        <w:rPr>
          <w:sz w:val="20"/>
          <w:szCs w:val="20"/>
        </w:rPr>
        <w:t xml:space="preserve"> </w:t>
      </w:r>
      <w:hyperlink r:id="rId107" w:history="1">
        <w:r w:rsidRPr="0089131A">
          <w:rPr>
            <w:rStyle w:val="Hyperlink"/>
            <w:sz w:val="20"/>
            <w:szCs w:val="20"/>
          </w:rPr>
          <w:t>http://www.ehow.com/how_4842586_choose-weight-loss-surgery.html</w:t>
        </w:r>
      </w:hyperlink>
    </w:p>
    <w:p w:rsidR="00725EF8" w:rsidRPr="0089131A" w:rsidRDefault="00725EF8" w:rsidP="00DC02BC">
      <w:pPr>
        <w:ind w:firstLine="720"/>
        <w:rPr>
          <w:sz w:val="20"/>
          <w:szCs w:val="20"/>
        </w:rPr>
      </w:pPr>
    </w:p>
    <w:p w:rsidR="00DC02BC" w:rsidRPr="0089131A" w:rsidRDefault="00DC02BC" w:rsidP="00292C67">
      <w:pPr>
        <w:numPr>
          <w:ilvl w:val="0"/>
          <w:numId w:val="6"/>
        </w:numPr>
        <w:rPr>
          <w:sz w:val="20"/>
          <w:szCs w:val="20"/>
        </w:rPr>
      </w:pPr>
      <w:r w:rsidRPr="0089131A">
        <w:rPr>
          <w:sz w:val="20"/>
          <w:szCs w:val="20"/>
        </w:rPr>
        <w:t>Dangers of SuperPump 250</w:t>
      </w:r>
    </w:p>
    <w:p w:rsidR="00B5140D" w:rsidRPr="0089131A" w:rsidRDefault="00DC02BC" w:rsidP="00DC02BC">
      <w:pPr>
        <w:ind w:firstLine="720"/>
        <w:rPr>
          <w:sz w:val="20"/>
          <w:szCs w:val="20"/>
        </w:rPr>
      </w:pPr>
      <w:r w:rsidRPr="0089131A">
        <w:rPr>
          <w:sz w:val="20"/>
          <w:szCs w:val="20"/>
        </w:rPr>
        <w:t>livestrong.com</w:t>
      </w:r>
      <w:r w:rsidR="00B5140D" w:rsidRPr="0089131A">
        <w:rPr>
          <w:sz w:val="20"/>
          <w:szCs w:val="20"/>
        </w:rPr>
        <w:t xml:space="preserve">   </w:t>
      </w:r>
    </w:p>
    <w:p w:rsidR="00DC02BC" w:rsidRPr="0089131A" w:rsidRDefault="008F7B62" w:rsidP="00DC02BC">
      <w:pPr>
        <w:ind w:firstLine="720"/>
        <w:rPr>
          <w:sz w:val="20"/>
          <w:szCs w:val="20"/>
        </w:rPr>
      </w:pPr>
      <w:hyperlink r:id="rId108" w:history="1">
        <w:r w:rsidR="00DC02BC" w:rsidRPr="0089131A">
          <w:rPr>
            <w:rStyle w:val="Hyperlink"/>
            <w:sz w:val="20"/>
            <w:szCs w:val="20"/>
          </w:rPr>
          <w:t>http://www.livestrong.com/article/116585-dangers-superpump/</w:t>
        </w:r>
      </w:hyperlink>
    </w:p>
    <w:p w:rsidR="00DC02BC" w:rsidRPr="0089131A" w:rsidRDefault="00DC02BC" w:rsidP="00DC02BC">
      <w:pPr>
        <w:rPr>
          <w:i/>
          <w:sz w:val="20"/>
          <w:szCs w:val="20"/>
        </w:rPr>
      </w:pPr>
    </w:p>
    <w:p w:rsidR="00F304E1" w:rsidRPr="0089131A" w:rsidRDefault="00F304E1" w:rsidP="00F304E1">
      <w:pPr>
        <w:pStyle w:val="Heading2"/>
        <w:rPr>
          <w:i/>
          <w:sz w:val="20"/>
          <w:szCs w:val="20"/>
        </w:rPr>
      </w:pPr>
    </w:p>
    <w:p w:rsidR="0085418D" w:rsidRPr="0089131A" w:rsidRDefault="0085418D" w:rsidP="0085418D">
      <w:pPr>
        <w:ind w:left="720"/>
        <w:rPr>
          <w:sz w:val="20"/>
          <w:szCs w:val="20"/>
        </w:rPr>
      </w:pPr>
    </w:p>
    <w:p w:rsidR="002D4383" w:rsidRPr="0089131A" w:rsidRDefault="002D4383" w:rsidP="005F62FE">
      <w:pPr>
        <w:ind w:firstLine="360"/>
        <w:rPr>
          <w:sz w:val="20"/>
          <w:szCs w:val="20"/>
        </w:rPr>
      </w:pPr>
      <w:r w:rsidRPr="0089131A">
        <w:rPr>
          <w:sz w:val="20"/>
          <w:szCs w:val="20"/>
        </w:rPr>
        <w:t>Buckley/Swartz                                                                                           Adding value since 1986</w:t>
      </w:r>
    </w:p>
    <w:p w:rsidR="00F80757" w:rsidRPr="0089131A" w:rsidRDefault="00F80757">
      <w:pPr>
        <w:ind w:firstLine="360"/>
        <w:rPr>
          <w:sz w:val="20"/>
          <w:szCs w:val="20"/>
        </w:rPr>
      </w:pPr>
    </w:p>
    <w:sectPr w:rsidR="00F80757" w:rsidRPr="0089131A">
      <w:headerReference w:type="default" r:id="rId10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B62" w:rsidRDefault="008F7B62" w:rsidP="002D4383">
      <w:r>
        <w:separator/>
      </w:r>
    </w:p>
  </w:endnote>
  <w:endnote w:type="continuationSeparator" w:id="0">
    <w:p w:rsidR="008F7B62" w:rsidRDefault="008F7B62" w:rsidP="002D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B62" w:rsidRDefault="008F7B62" w:rsidP="002D4383">
      <w:r>
        <w:separator/>
      </w:r>
    </w:p>
  </w:footnote>
  <w:footnote w:type="continuationSeparator" w:id="0">
    <w:p w:rsidR="008F7B62" w:rsidRDefault="008F7B62" w:rsidP="002D4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BDB" w:rsidRDefault="00115BD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25BC">
      <w:rPr>
        <w:noProof/>
      </w:rPr>
      <w:t>1</w:t>
    </w:r>
    <w:r>
      <w:rPr>
        <w:noProof/>
      </w:rPr>
      <w:fldChar w:fldCharType="end"/>
    </w:r>
  </w:p>
  <w:p w:rsidR="00115BDB" w:rsidRDefault="00115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30C13"/>
    <w:multiLevelType w:val="hybridMultilevel"/>
    <w:tmpl w:val="E01A0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B354F"/>
    <w:multiLevelType w:val="hybridMultilevel"/>
    <w:tmpl w:val="D7E0434C"/>
    <w:lvl w:ilvl="0" w:tplc="12FED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11AD2"/>
    <w:multiLevelType w:val="hybridMultilevel"/>
    <w:tmpl w:val="C778E84C"/>
    <w:lvl w:ilvl="0" w:tplc="D056E936">
      <w:start w:val="330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642A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3CAC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847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2408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A2E5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F8F7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A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6CE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246FC"/>
    <w:multiLevelType w:val="hybridMultilevel"/>
    <w:tmpl w:val="F9B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0B52"/>
    <w:multiLevelType w:val="hybridMultilevel"/>
    <w:tmpl w:val="8CF4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53DCB"/>
    <w:multiLevelType w:val="hybridMultilevel"/>
    <w:tmpl w:val="191C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92406"/>
    <w:multiLevelType w:val="hybridMultilevel"/>
    <w:tmpl w:val="0590B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61891"/>
    <w:multiLevelType w:val="hybridMultilevel"/>
    <w:tmpl w:val="B85A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15632"/>
    <w:multiLevelType w:val="hybridMultilevel"/>
    <w:tmpl w:val="8F02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31CBC"/>
    <w:multiLevelType w:val="hybridMultilevel"/>
    <w:tmpl w:val="1728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B2248"/>
    <w:multiLevelType w:val="hybridMultilevel"/>
    <w:tmpl w:val="F78C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168D6"/>
    <w:multiLevelType w:val="hybridMultilevel"/>
    <w:tmpl w:val="1EBE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2CD"/>
    <w:rsid w:val="00011399"/>
    <w:rsid w:val="00014E93"/>
    <w:rsid w:val="00015B0C"/>
    <w:rsid w:val="000201A5"/>
    <w:rsid w:val="0002024B"/>
    <w:rsid w:val="00023B38"/>
    <w:rsid w:val="00024018"/>
    <w:rsid w:val="000256D6"/>
    <w:rsid w:val="00027D16"/>
    <w:rsid w:val="00027E86"/>
    <w:rsid w:val="00030B4E"/>
    <w:rsid w:val="00036D5B"/>
    <w:rsid w:val="00043A5E"/>
    <w:rsid w:val="00044061"/>
    <w:rsid w:val="00053605"/>
    <w:rsid w:val="000564BE"/>
    <w:rsid w:val="00061595"/>
    <w:rsid w:val="00071DB6"/>
    <w:rsid w:val="000839A4"/>
    <w:rsid w:val="000B3E8F"/>
    <w:rsid w:val="000C1E70"/>
    <w:rsid w:val="000C1F16"/>
    <w:rsid w:val="000C470B"/>
    <w:rsid w:val="000D1A47"/>
    <w:rsid w:val="000D5D07"/>
    <w:rsid w:val="000F2A25"/>
    <w:rsid w:val="000F4EF9"/>
    <w:rsid w:val="001012BC"/>
    <w:rsid w:val="0010354A"/>
    <w:rsid w:val="00105C9C"/>
    <w:rsid w:val="00110EE5"/>
    <w:rsid w:val="00115BDB"/>
    <w:rsid w:val="001173CA"/>
    <w:rsid w:val="00117B4C"/>
    <w:rsid w:val="0012374D"/>
    <w:rsid w:val="0012722A"/>
    <w:rsid w:val="00127853"/>
    <w:rsid w:val="001333A3"/>
    <w:rsid w:val="001473CD"/>
    <w:rsid w:val="001519C1"/>
    <w:rsid w:val="00157F87"/>
    <w:rsid w:val="001604DD"/>
    <w:rsid w:val="001730B5"/>
    <w:rsid w:val="0017542A"/>
    <w:rsid w:val="00177236"/>
    <w:rsid w:val="0017751C"/>
    <w:rsid w:val="001971A2"/>
    <w:rsid w:val="001B1096"/>
    <w:rsid w:val="001B302F"/>
    <w:rsid w:val="001B4F20"/>
    <w:rsid w:val="001C6D1A"/>
    <w:rsid w:val="001D458A"/>
    <w:rsid w:val="001D57F0"/>
    <w:rsid w:val="001E74F1"/>
    <w:rsid w:val="001F46C6"/>
    <w:rsid w:val="002021A4"/>
    <w:rsid w:val="0020671F"/>
    <w:rsid w:val="002130D1"/>
    <w:rsid w:val="00215E0F"/>
    <w:rsid w:val="00215E1C"/>
    <w:rsid w:val="00223423"/>
    <w:rsid w:val="00233E74"/>
    <w:rsid w:val="00236D91"/>
    <w:rsid w:val="00240D48"/>
    <w:rsid w:val="002424A6"/>
    <w:rsid w:val="002501A1"/>
    <w:rsid w:val="0025093A"/>
    <w:rsid w:val="002555DF"/>
    <w:rsid w:val="00256F5C"/>
    <w:rsid w:val="00271451"/>
    <w:rsid w:val="002717A3"/>
    <w:rsid w:val="002802FB"/>
    <w:rsid w:val="00280932"/>
    <w:rsid w:val="00280A93"/>
    <w:rsid w:val="00282B4E"/>
    <w:rsid w:val="002862A1"/>
    <w:rsid w:val="0029028F"/>
    <w:rsid w:val="00292C67"/>
    <w:rsid w:val="002A2249"/>
    <w:rsid w:val="002A3685"/>
    <w:rsid w:val="002B1D1A"/>
    <w:rsid w:val="002B456A"/>
    <w:rsid w:val="002C1E6A"/>
    <w:rsid w:val="002C1FC1"/>
    <w:rsid w:val="002C597C"/>
    <w:rsid w:val="002D273B"/>
    <w:rsid w:val="002D4383"/>
    <w:rsid w:val="002D48A5"/>
    <w:rsid w:val="002E45FA"/>
    <w:rsid w:val="002E6949"/>
    <w:rsid w:val="002E6DDC"/>
    <w:rsid w:val="002F1686"/>
    <w:rsid w:val="002F2DEC"/>
    <w:rsid w:val="00310D51"/>
    <w:rsid w:val="00315C29"/>
    <w:rsid w:val="00321B39"/>
    <w:rsid w:val="003310B4"/>
    <w:rsid w:val="00332F30"/>
    <w:rsid w:val="0033649E"/>
    <w:rsid w:val="00352174"/>
    <w:rsid w:val="003702FC"/>
    <w:rsid w:val="00370557"/>
    <w:rsid w:val="00380337"/>
    <w:rsid w:val="00387AC7"/>
    <w:rsid w:val="003A3A0A"/>
    <w:rsid w:val="003B2F20"/>
    <w:rsid w:val="003B5981"/>
    <w:rsid w:val="003C1104"/>
    <w:rsid w:val="003C16C5"/>
    <w:rsid w:val="003C64AC"/>
    <w:rsid w:val="003D3912"/>
    <w:rsid w:val="003E04BE"/>
    <w:rsid w:val="003E18D0"/>
    <w:rsid w:val="003E7356"/>
    <w:rsid w:val="003F2F8A"/>
    <w:rsid w:val="003F66E6"/>
    <w:rsid w:val="00407799"/>
    <w:rsid w:val="0041545A"/>
    <w:rsid w:val="004173E5"/>
    <w:rsid w:val="004253A2"/>
    <w:rsid w:val="0042639E"/>
    <w:rsid w:val="004429E3"/>
    <w:rsid w:val="00444661"/>
    <w:rsid w:val="0045311A"/>
    <w:rsid w:val="004552FB"/>
    <w:rsid w:val="00460128"/>
    <w:rsid w:val="00466455"/>
    <w:rsid w:val="00467FDC"/>
    <w:rsid w:val="004713EA"/>
    <w:rsid w:val="004734DC"/>
    <w:rsid w:val="0048336F"/>
    <w:rsid w:val="00490132"/>
    <w:rsid w:val="00492187"/>
    <w:rsid w:val="00492961"/>
    <w:rsid w:val="004A7365"/>
    <w:rsid w:val="004C02AF"/>
    <w:rsid w:val="004E3F7D"/>
    <w:rsid w:val="004E71EF"/>
    <w:rsid w:val="004F0FBE"/>
    <w:rsid w:val="004F35D5"/>
    <w:rsid w:val="004F3656"/>
    <w:rsid w:val="004F3753"/>
    <w:rsid w:val="00514C47"/>
    <w:rsid w:val="0051719B"/>
    <w:rsid w:val="00521C31"/>
    <w:rsid w:val="005226A3"/>
    <w:rsid w:val="00522718"/>
    <w:rsid w:val="00544AD3"/>
    <w:rsid w:val="005462B6"/>
    <w:rsid w:val="0055362F"/>
    <w:rsid w:val="0055727A"/>
    <w:rsid w:val="005604CC"/>
    <w:rsid w:val="0056763F"/>
    <w:rsid w:val="005806C7"/>
    <w:rsid w:val="0059096A"/>
    <w:rsid w:val="00591E60"/>
    <w:rsid w:val="005A0215"/>
    <w:rsid w:val="005A0809"/>
    <w:rsid w:val="005A1628"/>
    <w:rsid w:val="005A274F"/>
    <w:rsid w:val="005A61A9"/>
    <w:rsid w:val="005A784E"/>
    <w:rsid w:val="005B0AD8"/>
    <w:rsid w:val="005B6A63"/>
    <w:rsid w:val="005C20BC"/>
    <w:rsid w:val="005C2158"/>
    <w:rsid w:val="005C336A"/>
    <w:rsid w:val="005D4927"/>
    <w:rsid w:val="005D729C"/>
    <w:rsid w:val="005E3BE4"/>
    <w:rsid w:val="005E45FD"/>
    <w:rsid w:val="005F0056"/>
    <w:rsid w:val="005F62FE"/>
    <w:rsid w:val="006002ED"/>
    <w:rsid w:val="00602A2A"/>
    <w:rsid w:val="00610001"/>
    <w:rsid w:val="00611820"/>
    <w:rsid w:val="006123E4"/>
    <w:rsid w:val="00612748"/>
    <w:rsid w:val="006266B2"/>
    <w:rsid w:val="00636E94"/>
    <w:rsid w:val="00651C48"/>
    <w:rsid w:val="00656158"/>
    <w:rsid w:val="00656815"/>
    <w:rsid w:val="006646F7"/>
    <w:rsid w:val="00667BFB"/>
    <w:rsid w:val="006758C5"/>
    <w:rsid w:val="0068063F"/>
    <w:rsid w:val="006818B3"/>
    <w:rsid w:val="00682517"/>
    <w:rsid w:val="00692EE8"/>
    <w:rsid w:val="006961ED"/>
    <w:rsid w:val="006A1D55"/>
    <w:rsid w:val="006C7B26"/>
    <w:rsid w:val="006D5746"/>
    <w:rsid w:val="006E1A55"/>
    <w:rsid w:val="006E28BA"/>
    <w:rsid w:val="006F2D09"/>
    <w:rsid w:val="006F555C"/>
    <w:rsid w:val="007010A3"/>
    <w:rsid w:val="0071470F"/>
    <w:rsid w:val="007152A1"/>
    <w:rsid w:val="00722C31"/>
    <w:rsid w:val="0072348E"/>
    <w:rsid w:val="00725EF8"/>
    <w:rsid w:val="0072687C"/>
    <w:rsid w:val="00733EAE"/>
    <w:rsid w:val="007375BF"/>
    <w:rsid w:val="00743436"/>
    <w:rsid w:val="00752A22"/>
    <w:rsid w:val="00770B0E"/>
    <w:rsid w:val="007731D5"/>
    <w:rsid w:val="00776F16"/>
    <w:rsid w:val="00781991"/>
    <w:rsid w:val="0078293A"/>
    <w:rsid w:val="00782DF9"/>
    <w:rsid w:val="00783B04"/>
    <w:rsid w:val="00796B37"/>
    <w:rsid w:val="00797CAD"/>
    <w:rsid w:val="007A3C74"/>
    <w:rsid w:val="007A404A"/>
    <w:rsid w:val="007A5D68"/>
    <w:rsid w:val="007B0616"/>
    <w:rsid w:val="007B3552"/>
    <w:rsid w:val="007B499C"/>
    <w:rsid w:val="007B564A"/>
    <w:rsid w:val="007C32CD"/>
    <w:rsid w:val="007D43DC"/>
    <w:rsid w:val="007D480B"/>
    <w:rsid w:val="007E6C20"/>
    <w:rsid w:val="007E7256"/>
    <w:rsid w:val="007F2675"/>
    <w:rsid w:val="007F2BEA"/>
    <w:rsid w:val="007F4B27"/>
    <w:rsid w:val="00801EBA"/>
    <w:rsid w:val="00810985"/>
    <w:rsid w:val="00817E35"/>
    <w:rsid w:val="00821E3A"/>
    <w:rsid w:val="00824291"/>
    <w:rsid w:val="00835038"/>
    <w:rsid w:val="00835F4B"/>
    <w:rsid w:val="0085281E"/>
    <w:rsid w:val="008538F3"/>
    <w:rsid w:val="0085418D"/>
    <w:rsid w:val="00873784"/>
    <w:rsid w:val="00875E4E"/>
    <w:rsid w:val="00882ABC"/>
    <w:rsid w:val="00883ADD"/>
    <w:rsid w:val="008854FC"/>
    <w:rsid w:val="0088720C"/>
    <w:rsid w:val="00887525"/>
    <w:rsid w:val="0089131A"/>
    <w:rsid w:val="0089391B"/>
    <w:rsid w:val="008A0441"/>
    <w:rsid w:val="008A7209"/>
    <w:rsid w:val="008C254C"/>
    <w:rsid w:val="008C42CF"/>
    <w:rsid w:val="008C4F5E"/>
    <w:rsid w:val="008C626A"/>
    <w:rsid w:val="008C65F9"/>
    <w:rsid w:val="008C6973"/>
    <w:rsid w:val="008D0BA1"/>
    <w:rsid w:val="008F4551"/>
    <w:rsid w:val="008F7B62"/>
    <w:rsid w:val="00905F13"/>
    <w:rsid w:val="00905F3F"/>
    <w:rsid w:val="009104DD"/>
    <w:rsid w:val="009222AD"/>
    <w:rsid w:val="00925198"/>
    <w:rsid w:val="00925D02"/>
    <w:rsid w:val="009408BF"/>
    <w:rsid w:val="009430C7"/>
    <w:rsid w:val="00943FF3"/>
    <w:rsid w:val="0094430B"/>
    <w:rsid w:val="00944533"/>
    <w:rsid w:val="009477A4"/>
    <w:rsid w:val="009503C9"/>
    <w:rsid w:val="00952F27"/>
    <w:rsid w:val="009659F4"/>
    <w:rsid w:val="00972865"/>
    <w:rsid w:val="009872A0"/>
    <w:rsid w:val="00992AE3"/>
    <w:rsid w:val="0099310F"/>
    <w:rsid w:val="00993CD3"/>
    <w:rsid w:val="009A0DC7"/>
    <w:rsid w:val="009A2E0D"/>
    <w:rsid w:val="009A6049"/>
    <w:rsid w:val="009B0C99"/>
    <w:rsid w:val="009B3504"/>
    <w:rsid w:val="009E0155"/>
    <w:rsid w:val="009F1FF5"/>
    <w:rsid w:val="00A11A3F"/>
    <w:rsid w:val="00A12288"/>
    <w:rsid w:val="00A12A89"/>
    <w:rsid w:val="00A24AE2"/>
    <w:rsid w:val="00A26D67"/>
    <w:rsid w:val="00A274BB"/>
    <w:rsid w:val="00A37EEA"/>
    <w:rsid w:val="00A44524"/>
    <w:rsid w:val="00A46C48"/>
    <w:rsid w:val="00A46E6F"/>
    <w:rsid w:val="00A5261F"/>
    <w:rsid w:val="00A64DC7"/>
    <w:rsid w:val="00A7141E"/>
    <w:rsid w:val="00A76779"/>
    <w:rsid w:val="00A84351"/>
    <w:rsid w:val="00A877C6"/>
    <w:rsid w:val="00A917C2"/>
    <w:rsid w:val="00A938CA"/>
    <w:rsid w:val="00A94864"/>
    <w:rsid w:val="00A94A67"/>
    <w:rsid w:val="00A972AA"/>
    <w:rsid w:val="00AA3A0F"/>
    <w:rsid w:val="00AB07E1"/>
    <w:rsid w:val="00AB4A65"/>
    <w:rsid w:val="00AC5450"/>
    <w:rsid w:val="00AC6CBC"/>
    <w:rsid w:val="00AC7802"/>
    <w:rsid w:val="00AD3665"/>
    <w:rsid w:val="00AD6AA0"/>
    <w:rsid w:val="00AE0BEF"/>
    <w:rsid w:val="00AE1599"/>
    <w:rsid w:val="00B038AB"/>
    <w:rsid w:val="00B03DD5"/>
    <w:rsid w:val="00B07C39"/>
    <w:rsid w:val="00B17119"/>
    <w:rsid w:val="00B23EDC"/>
    <w:rsid w:val="00B2625B"/>
    <w:rsid w:val="00B278D0"/>
    <w:rsid w:val="00B34E30"/>
    <w:rsid w:val="00B44F9A"/>
    <w:rsid w:val="00B45C5F"/>
    <w:rsid w:val="00B5140D"/>
    <w:rsid w:val="00B56215"/>
    <w:rsid w:val="00B629D3"/>
    <w:rsid w:val="00B669FF"/>
    <w:rsid w:val="00B66CCC"/>
    <w:rsid w:val="00B705F4"/>
    <w:rsid w:val="00B70BD4"/>
    <w:rsid w:val="00B73A74"/>
    <w:rsid w:val="00B74681"/>
    <w:rsid w:val="00B825BC"/>
    <w:rsid w:val="00B835B3"/>
    <w:rsid w:val="00B91C3E"/>
    <w:rsid w:val="00B95225"/>
    <w:rsid w:val="00BA6282"/>
    <w:rsid w:val="00BB0DC8"/>
    <w:rsid w:val="00BC1262"/>
    <w:rsid w:val="00BC28A6"/>
    <w:rsid w:val="00BC3FF4"/>
    <w:rsid w:val="00BD1B1E"/>
    <w:rsid w:val="00BD3637"/>
    <w:rsid w:val="00BD4D96"/>
    <w:rsid w:val="00BF4E99"/>
    <w:rsid w:val="00C00364"/>
    <w:rsid w:val="00C00A40"/>
    <w:rsid w:val="00C02BCD"/>
    <w:rsid w:val="00C2092A"/>
    <w:rsid w:val="00C2647D"/>
    <w:rsid w:val="00C34CAB"/>
    <w:rsid w:val="00C34D01"/>
    <w:rsid w:val="00C36BEA"/>
    <w:rsid w:val="00C45B71"/>
    <w:rsid w:val="00C45D2A"/>
    <w:rsid w:val="00C552CD"/>
    <w:rsid w:val="00C57561"/>
    <w:rsid w:val="00C63D04"/>
    <w:rsid w:val="00C81218"/>
    <w:rsid w:val="00C90645"/>
    <w:rsid w:val="00CA21B2"/>
    <w:rsid w:val="00CA416F"/>
    <w:rsid w:val="00CA71DB"/>
    <w:rsid w:val="00CB31F9"/>
    <w:rsid w:val="00CB4ECC"/>
    <w:rsid w:val="00CC2F71"/>
    <w:rsid w:val="00CD3D34"/>
    <w:rsid w:val="00CE5032"/>
    <w:rsid w:val="00CF1E2D"/>
    <w:rsid w:val="00D042C6"/>
    <w:rsid w:val="00D062F1"/>
    <w:rsid w:val="00D10AEA"/>
    <w:rsid w:val="00D12D5F"/>
    <w:rsid w:val="00D207CF"/>
    <w:rsid w:val="00D21BF1"/>
    <w:rsid w:val="00D32652"/>
    <w:rsid w:val="00D47535"/>
    <w:rsid w:val="00D52F89"/>
    <w:rsid w:val="00D530C7"/>
    <w:rsid w:val="00D642F2"/>
    <w:rsid w:val="00D827A1"/>
    <w:rsid w:val="00D85E87"/>
    <w:rsid w:val="00D86A1A"/>
    <w:rsid w:val="00D8706A"/>
    <w:rsid w:val="00D90378"/>
    <w:rsid w:val="00D925D5"/>
    <w:rsid w:val="00DA0831"/>
    <w:rsid w:val="00DA2AF5"/>
    <w:rsid w:val="00DA3DB2"/>
    <w:rsid w:val="00DA5C27"/>
    <w:rsid w:val="00DB018A"/>
    <w:rsid w:val="00DC02BC"/>
    <w:rsid w:val="00DC0DDC"/>
    <w:rsid w:val="00DC2D69"/>
    <w:rsid w:val="00DC463C"/>
    <w:rsid w:val="00DD5FE3"/>
    <w:rsid w:val="00DE0E09"/>
    <w:rsid w:val="00DE1343"/>
    <w:rsid w:val="00DF15A5"/>
    <w:rsid w:val="00E00787"/>
    <w:rsid w:val="00E010C1"/>
    <w:rsid w:val="00E024FE"/>
    <w:rsid w:val="00E12401"/>
    <w:rsid w:val="00E17373"/>
    <w:rsid w:val="00E20D25"/>
    <w:rsid w:val="00E21DAF"/>
    <w:rsid w:val="00E26E4B"/>
    <w:rsid w:val="00E30659"/>
    <w:rsid w:val="00E41DFA"/>
    <w:rsid w:val="00E42724"/>
    <w:rsid w:val="00E44044"/>
    <w:rsid w:val="00E46410"/>
    <w:rsid w:val="00E501DB"/>
    <w:rsid w:val="00E53362"/>
    <w:rsid w:val="00E55E1C"/>
    <w:rsid w:val="00E565CD"/>
    <w:rsid w:val="00E62816"/>
    <w:rsid w:val="00E71761"/>
    <w:rsid w:val="00E7233B"/>
    <w:rsid w:val="00E77D7C"/>
    <w:rsid w:val="00EA4337"/>
    <w:rsid w:val="00EA4F4D"/>
    <w:rsid w:val="00EB618E"/>
    <w:rsid w:val="00EB641B"/>
    <w:rsid w:val="00EC5902"/>
    <w:rsid w:val="00ED5AE2"/>
    <w:rsid w:val="00ED5B43"/>
    <w:rsid w:val="00EE504E"/>
    <w:rsid w:val="00EE532E"/>
    <w:rsid w:val="00EF132B"/>
    <w:rsid w:val="00EF5509"/>
    <w:rsid w:val="00EF5A55"/>
    <w:rsid w:val="00F158E5"/>
    <w:rsid w:val="00F20339"/>
    <w:rsid w:val="00F304E1"/>
    <w:rsid w:val="00F40B32"/>
    <w:rsid w:val="00F46361"/>
    <w:rsid w:val="00F504E0"/>
    <w:rsid w:val="00F5329C"/>
    <w:rsid w:val="00F579DC"/>
    <w:rsid w:val="00F604CA"/>
    <w:rsid w:val="00F705E8"/>
    <w:rsid w:val="00F80757"/>
    <w:rsid w:val="00F826FA"/>
    <w:rsid w:val="00F86DBE"/>
    <w:rsid w:val="00F902C9"/>
    <w:rsid w:val="00F93727"/>
    <w:rsid w:val="00F93A9D"/>
    <w:rsid w:val="00F94D56"/>
    <w:rsid w:val="00F95AA4"/>
    <w:rsid w:val="00FA2B03"/>
    <w:rsid w:val="00FB0E5C"/>
    <w:rsid w:val="00FB3014"/>
    <w:rsid w:val="00FB36A1"/>
    <w:rsid w:val="00FC29F7"/>
    <w:rsid w:val="00FC5A70"/>
    <w:rsid w:val="00FC6A90"/>
    <w:rsid w:val="00FD1C41"/>
    <w:rsid w:val="00FD2291"/>
    <w:rsid w:val="00FE0280"/>
    <w:rsid w:val="00FE55A4"/>
    <w:rsid w:val="00FE5906"/>
    <w:rsid w:val="00FF0532"/>
    <w:rsid w:val="00FF08EE"/>
    <w:rsid w:val="00FF1079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719A6"/>
  <w15:chartTrackingRefBased/>
  <w15:docId w15:val="{B08F520B-D32E-418C-B201-15F64302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A71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A71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">
    <w:name w:val="a"/>
    <w:basedOn w:val="DefaultParagraphFont"/>
    <w:rsid w:val="002555DF"/>
  </w:style>
  <w:style w:type="paragraph" w:styleId="NormalWeb">
    <w:name w:val="Normal (Web)"/>
    <w:basedOn w:val="Normal"/>
    <w:rsid w:val="00905F13"/>
    <w:pPr>
      <w:spacing w:before="100" w:beforeAutospacing="1" w:after="100" w:afterAutospacing="1"/>
    </w:pPr>
  </w:style>
  <w:style w:type="character" w:customStyle="1" w:styleId="style161">
    <w:name w:val="style161"/>
    <w:rsid w:val="00905F13"/>
    <w:rPr>
      <w:rFonts w:ascii="Arial" w:hAnsi="Arial" w:cs="Arial" w:hint="default"/>
      <w:sz w:val="14"/>
      <w:szCs w:val="14"/>
    </w:rPr>
  </w:style>
  <w:style w:type="character" w:styleId="Emphasis">
    <w:name w:val="Emphasis"/>
    <w:uiPriority w:val="20"/>
    <w:qFormat/>
    <w:rsid w:val="00905F13"/>
    <w:rPr>
      <w:i/>
      <w:iCs/>
    </w:rPr>
  </w:style>
  <w:style w:type="character" w:customStyle="1" w:styleId="style541">
    <w:name w:val="style541"/>
    <w:rsid w:val="00905F13"/>
    <w:rPr>
      <w:rFonts w:ascii="Arial" w:hAnsi="Arial" w:cs="Arial" w:hint="default"/>
      <w:color w:val="000099"/>
      <w:sz w:val="14"/>
      <w:szCs w:val="14"/>
    </w:rPr>
  </w:style>
  <w:style w:type="character" w:customStyle="1" w:styleId="Heading2Char">
    <w:name w:val="Heading 2 Char"/>
    <w:link w:val="Heading2"/>
    <w:rsid w:val="00C45D2A"/>
    <w:rPr>
      <w:sz w:val="32"/>
      <w:szCs w:val="24"/>
      <w:lang w:val="en-US" w:eastAsia="en-US" w:bidi="ar-SA"/>
    </w:rPr>
  </w:style>
  <w:style w:type="character" w:customStyle="1" w:styleId="uistorymessage">
    <w:name w:val="uistory_message"/>
    <w:basedOn w:val="DefaultParagraphFont"/>
    <w:rsid w:val="00887525"/>
  </w:style>
  <w:style w:type="character" w:styleId="Strong">
    <w:name w:val="Strong"/>
    <w:uiPriority w:val="22"/>
    <w:qFormat/>
    <w:rsid w:val="00887525"/>
    <w:rPr>
      <w:b/>
      <w:bCs/>
    </w:rPr>
  </w:style>
  <w:style w:type="character" w:customStyle="1" w:styleId="src">
    <w:name w:val="src"/>
    <w:basedOn w:val="DefaultParagraphFont"/>
    <w:rsid w:val="00AC7802"/>
  </w:style>
  <w:style w:type="character" w:customStyle="1" w:styleId="jrnl">
    <w:name w:val="jrnl"/>
    <w:basedOn w:val="DefaultParagraphFont"/>
    <w:rsid w:val="00AC7802"/>
  </w:style>
  <w:style w:type="paragraph" w:styleId="PlainText">
    <w:name w:val="Plain Text"/>
    <w:basedOn w:val="Normal"/>
    <w:link w:val="PlainTextChar"/>
    <w:uiPriority w:val="99"/>
    <w:unhideWhenUsed/>
    <w:rsid w:val="00B278D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B278D0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43A5E"/>
    <w:pPr>
      <w:ind w:left="720"/>
    </w:pPr>
  </w:style>
  <w:style w:type="paragraph" w:styleId="Header">
    <w:name w:val="header"/>
    <w:basedOn w:val="Normal"/>
    <w:link w:val="HeaderChar"/>
    <w:uiPriority w:val="99"/>
    <w:rsid w:val="002D438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D4383"/>
    <w:rPr>
      <w:sz w:val="24"/>
      <w:szCs w:val="24"/>
    </w:rPr>
  </w:style>
  <w:style w:type="paragraph" w:styleId="Footer">
    <w:name w:val="footer"/>
    <w:basedOn w:val="Normal"/>
    <w:link w:val="FooterChar"/>
    <w:rsid w:val="002D438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D4383"/>
    <w:rPr>
      <w:sz w:val="24"/>
      <w:szCs w:val="24"/>
    </w:rPr>
  </w:style>
  <w:style w:type="character" w:styleId="HTMLCite">
    <w:name w:val="HTML Cite"/>
    <w:uiPriority w:val="99"/>
    <w:unhideWhenUsed/>
    <w:rsid w:val="00B56215"/>
    <w:rPr>
      <w:i/>
      <w:iCs/>
    </w:rPr>
  </w:style>
  <w:style w:type="paragraph" w:styleId="BalloonText">
    <w:name w:val="Balloon Text"/>
    <w:basedOn w:val="Normal"/>
    <w:link w:val="BalloonTextChar"/>
    <w:rsid w:val="00036D5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36D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B4ECC"/>
  </w:style>
  <w:style w:type="character" w:styleId="Mention">
    <w:name w:val="Mention"/>
    <w:uiPriority w:val="99"/>
    <w:semiHidden/>
    <w:unhideWhenUsed/>
    <w:rsid w:val="0089391B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8913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.reuters.com/news/health" TargetMode="External"/><Relationship Id="rId21" Type="http://schemas.openxmlformats.org/officeDocument/2006/relationships/hyperlink" Target="http://www.hsph.harvard.edu/nutritionsource/" TargetMode="External"/><Relationship Id="rId42" Type="http://schemas.openxmlformats.org/officeDocument/2006/relationships/hyperlink" Target="http://www.nhcsl.com" TargetMode="External"/><Relationship Id="rId47" Type="http://schemas.openxmlformats.org/officeDocument/2006/relationships/hyperlink" Target="http://www.mass.gov" TargetMode="External"/><Relationship Id="rId63" Type="http://schemas.openxmlformats.org/officeDocument/2006/relationships/hyperlink" Target="http://www.merclearning.com" TargetMode="External"/><Relationship Id="rId68" Type="http://schemas.openxmlformats.org/officeDocument/2006/relationships/hyperlink" Target="http://www.nutrition.org/" TargetMode="External"/><Relationship Id="rId84" Type="http://schemas.openxmlformats.org/officeDocument/2006/relationships/hyperlink" Target="http://www.ajcn.org/cgi/content/abstract/91/1/251S" TargetMode="External"/><Relationship Id="rId89" Type="http://schemas.openxmlformats.org/officeDocument/2006/relationships/hyperlink" Target="http://www.hsph.harvard.edu/obesity-prevention-source/about-us/" TargetMode="External"/><Relationship Id="rId16" Type="http://schemas.openxmlformats.org/officeDocument/2006/relationships/hyperlink" Target="http://www.mullen.com" TargetMode="External"/><Relationship Id="rId107" Type="http://schemas.openxmlformats.org/officeDocument/2006/relationships/hyperlink" Target="http://www.ehow.com/how_4842586_choose-weight-loss-surgery.html" TargetMode="External"/><Relationship Id="rId11" Type="http://schemas.openxmlformats.org/officeDocument/2006/relationships/hyperlink" Target="http://www.prweb.com/releases/Rita_Buckley/Medical_Writing_Award/prweb4134404.htm" TargetMode="External"/><Relationship Id="rId32" Type="http://schemas.openxmlformats.org/officeDocument/2006/relationships/hyperlink" Target="https://www.spandidos-publications.com/ol" TargetMode="External"/><Relationship Id="rId37" Type="http://schemas.openxmlformats.org/officeDocument/2006/relationships/hyperlink" Target="http://www.voxmedica.com" TargetMode="External"/><Relationship Id="rId53" Type="http://schemas.openxmlformats.org/officeDocument/2006/relationships/hyperlink" Target="http://edanzediting.com/" TargetMode="External"/><Relationship Id="rId58" Type="http://schemas.openxmlformats.org/officeDocument/2006/relationships/hyperlink" Target="http://www.iom.org" TargetMode="External"/><Relationship Id="rId74" Type="http://schemas.openxmlformats.org/officeDocument/2006/relationships/hyperlink" Target="http://www.amazon.com/Childhood-Obesity-Mymodernhealth-Rita-Buckley/dp/1937585425/ref=sr_1_1?ie=UTF8&amp;qid=1410197578&amp;sr=8-1&amp;keywords=Rita+Buckley" TargetMode="External"/><Relationship Id="rId79" Type="http://schemas.openxmlformats.org/officeDocument/2006/relationships/hyperlink" Target="http://www.mdconferencexpress.com/ClinicalTrials.aspx?cid=c3a64f74-08f7-47c3-81b2-7bfbd6a9b8aa" TargetMode="External"/><Relationship Id="rId102" Type="http://schemas.openxmlformats.org/officeDocument/2006/relationships/hyperlink" Target="http://www.medpagetoday.com/MeetingCoverage/APHA/4280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hsph.harvard.edu/obesity-prevention-source/" TargetMode="External"/><Relationship Id="rId95" Type="http://schemas.openxmlformats.org/officeDocument/2006/relationships/hyperlink" Target="http://www.consultant360.com/story/antipsychotics-use-tied-higher-risk-breast-cancer" TargetMode="External"/><Relationship Id="rId22" Type="http://schemas.openxmlformats.org/officeDocument/2006/relationships/hyperlink" Target="http://www.partners.org" TargetMode="External"/><Relationship Id="rId27" Type="http://schemas.openxmlformats.org/officeDocument/2006/relationships/hyperlink" Target="http://www.tesarobio.com/" TargetMode="External"/><Relationship Id="rId43" Type="http://schemas.openxmlformats.org/officeDocument/2006/relationships/hyperlink" Target="http://www.bbkworldwide.com" TargetMode="External"/><Relationship Id="rId48" Type="http://schemas.openxmlformats.org/officeDocument/2006/relationships/hyperlink" Target="http://www.nSightWorks.com" TargetMode="External"/><Relationship Id="rId64" Type="http://schemas.openxmlformats.org/officeDocument/2006/relationships/hyperlink" Target="http://www.massgeneral.org" TargetMode="External"/><Relationship Id="rId69" Type="http://schemas.openxmlformats.org/officeDocument/2006/relationships/hyperlink" Target="http://www.reutershealth.com" TargetMode="External"/><Relationship Id="rId80" Type="http://schemas.openxmlformats.org/officeDocument/2006/relationships/hyperlink" Target="http://www.mdconferencexpress.com/ClinicalTrials.aspx?cid=bf3e8202-8bd9-4ece-9262-20398e9af7ed" TargetMode="External"/><Relationship Id="rId85" Type="http://schemas.openxmlformats.org/officeDocument/2006/relationships/hyperlink" Target="http://www.ncbi.nlm.nih.gov/pubmed/20809828" TargetMode="External"/><Relationship Id="rId12" Type="http://schemas.openxmlformats.org/officeDocument/2006/relationships/hyperlink" Target="http://www.nxtbook.com/nxtbooks/md_conference_express/ISTH2013/" TargetMode="External"/><Relationship Id="rId17" Type="http://schemas.openxmlformats.org/officeDocument/2006/relationships/hyperlink" Target="http://www.intellectualventures.com" TargetMode="External"/><Relationship Id="rId33" Type="http://schemas.openxmlformats.org/officeDocument/2006/relationships/hyperlink" Target="http://www.csg.org/" TargetMode="External"/><Relationship Id="rId38" Type="http://schemas.openxmlformats.org/officeDocument/2006/relationships/hyperlink" Target="http://www.porternovelli.com" TargetMode="External"/><Relationship Id="rId59" Type="http://schemas.openxmlformats.org/officeDocument/2006/relationships/hyperlink" Target="http://www.bidmc.org" TargetMode="External"/><Relationship Id="rId103" Type="http://schemas.openxmlformats.org/officeDocument/2006/relationships/hyperlink" Target="http://www.medpagetoday.com/MeetingCoverage/APHA/42781" TargetMode="External"/><Relationship Id="rId108" Type="http://schemas.openxmlformats.org/officeDocument/2006/relationships/hyperlink" Target="http://www.livestrong.com/article/116585-dangers-superpump/" TargetMode="External"/><Relationship Id="rId54" Type="http://schemas.openxmlformats.org/officeDocument/2006/relationships/hyperlink" Target="http://www.roboticstrends.com/" TargetMode="External"/><Relationship Id="rId70" Type="http://schemas.openxmlformats.org/officeDocument/2006/relationships/hyperlink" Target="http://www.tesarobio.com" TargetMode="External"/><Relationship Id="rId75" Type="http://schemas.openxmlformats.org/officeDocument/2006/relationships/hyperlink" Target="https://my.bookbaby.com/book/mr-chiardi-and-other-stories/" TargetMode="External"/><Relationship Id="rId91" Type="http://schemas.openxmlformats.org/officeDocument/2006/relationships/hyperlink" Target="http://consultqd.clevelandclinic.org/2014/08/glaucoma-update/" TargetMode="External"/><Relationship Id="rId96" Type="http://schemas.openxmlformats.org/officeDocument/2006/relationships/hyperlink" Target="http://www.iom.edu/~/media/Files/Report%20Files/2011/Early-Childhood-Obesity-Prevention-Policies/Young%20Child%20Obesity%202011%20Report%20Brief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om.edu" TargetMode="External"/><Relationship Id="rId23" Type="http://schemas.openxmlformats.org/officeDocument/2006/relationships/hyperlink" Target="http://consultqd.clevelandclinic.org/" TargetMode="External"/><Relationship Id="rId28" Type="http://schemas.openxmlformats.org/officeDocument/2006/relationships/hyperlink" Target="http://www.medicom.nl/" TargetMode="External"/><Relationship Id="rId36" Type="http://schemas.openxmlformats.org/officeDocument/2006/relationships/hyperlink" Target="http://www.astrazeneca.com" TargetMode="External"/><Relationship Id="rId49" Type="http://schemas.openxmlformats.org/officeDocument/2006/relationships/hyperlink" Target="http://www.mmgct.com/mmg/" TargetMode="External"/><Relationship Id="rId57" Type="http://schemas.openxmlformats.org/officeDocument/2006/relationships/hyperlink" Target="http://www.ascendintegratedmedia.com" TargetMode="External"/><Relationship Id="rId106" Type="http://schemas.openxmlformats.org/officeDocument/2006/relationships/hyperlink" Target="http://www.medpagetoday.com/MeetingCoverage/APHA/42824" TargetMode="External"/><Relationship Id="rId10" Type="http://schemas.openxmlformats.org/officeDocument/2006/relationships/hyperlink" Target="https://www.linkedin.com/in/rita-buckley" TargetMode="External"/><Relationship Id="rId31" Type="http://schemas.openxmlformats.org/officeDocument/2006/relationships/hyperlink" Target="https://www.astrazeneca-us.com/" TargetMode="External"/><Relationship Id="rId44" Type="http://schemas.openxmlformats.org/officeDocument/2006/relationships/hyperlink" Target="http://www.mccann.com" TargetMode="External"/><Relationship Id="rId52" Type="http://schemas.openxmlformats.org/officeDocument/2006/relationships/hyperlink" Target="http://www.discovery.com" TargetMode="External"/><Relationship Id="rId60" Type="http://schemas.openxmlformats.org/officeDocument/2006/relationships/hyperlink" Target="http://www.medsciediting.com" TargetMode="External"/><Relationship Id="rId65" Type="http://schemas.openxmlformats.org/officeDocument/2006/relationships/hyperlink" Target="http://www.consultqd.clevelandclinic.org" TargetMode="External"/><Relationship Id="rId73" Type="http://schemas.openxmlformats.org/officeDocument/2006/relationships/hyperlink" Target="http://www.merclearning.com" TargetMode="External"/><Relationship Id="rId78" Type="http://schemas.openxmlformats.org/officeDocument/2006/relationships/hyperlink" Target="http://www.nxtbook.com/nxtbooks/md_conference_express/ada2011/" TargetMode="External"/><Relationship Id="rId81" Type="http://schemas.openxmlformats.org/officeDocument/2006/relationships/hyperlink" Target="http://onlinelibrary.wiley.com/doi/10.1002/oby.2009.17.issue-5/issuetoc" TargetMode="External"/><Relationship Id="rId86" Type="http://schemas.openxmlformats.org/officeDocument/2006/relationships/hyperlink" Target="http://www.ncbi.nlm.nih.gov/pmc/articles/PMC3753456/" TargetMode="External"/><Relationship Id="rId94" Type="http://schemas.openxmlformats.org/officeDocument/2006/relationships/hyperlink" Target="https://kwn.kanematsu.co.jp/mi/services/sample.php?id=201503260088831&amp;lang=en" TargetMode="External"/><Relationship Id="rId99" Type="http://schemas.openxmlformats.org/officeDocument/2006/relationships/hyperlink" Target="http://www.medscape.com/viewarticle/879989" TargetMode="External"/><Relationship Id="rId101" Type="http://schemas.openxmlformats.org/officeDocument/2006/relationships/hyperlink" Target="http://www.medpagetoday.com/MeetingCoverage/APHA/428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ckley-swartz.com" TargetMode="External"/><Relationship Id="rId13" Type="http://schemas.openxmlformats.org/officeDocument/2006/relationships/hyperlink" Target="http://www.hsph.harvard.edu/obesity-prevention-source/about-us/" TargetMode="External"/><Relationship Id="rId18" Type="http://schemas.openxmlformats.org/officeDocument/2006/relationships/hyperlink" Target="http://www.medpagetoday.com/" TargetMode="External"/><Relationship Id="rId39" Type="http://schemas.openxmlformats.org/officeDocument/2006/relationships/hyperlink" Target="http://www.dairyinfo.com" TargetMode="External"/><Relationship Id="rId109" Type="http://schemas.openxmlformats.org/officeDocument/2006/relationships/header" Target="header1.xml"/><Relationship Id="rId34" Type="http://schemas.openxmlformats.org/officeDocument/2006/relationships/hyperlink" Target="http://www.harvard.edu" TargetMode="External"/><Relationship Id="rId50" Type="http://schemas.openxmlformats.org/officeDocument/2006/relationships/hyperlink" Target="http://www.mullen.com" TargetMode="External"/><Relationship Id="rId55" Type="http://schemas.openxmlformats.org/officeDocument/2006/relationships/hyperlink" Target="http://www.intellectualventures.com/Home.aspx" TargetMode="External"/><Relationship Id="rId76" Type="http://schemas.openxmlformats.org/officeDocument/2006/relationships/hyperlink" Target="https://www.amazon.com/dp/B00KADTM1A/ref=rdr_kindle_ext_tmb" TargetMode="External"/><Relationship Id="rId97" Type="http://schemas.openxmlformats.org/officeDocument/2006/relationships/hyperlink" Target="http://www.medscape.com/viewarticle/880743" TargetMode="External"/><Relationship Id="rId104" Type="http://schemas.openxmlformats.org/officeDocument/2006/relationships/hyperlink" Target="http://www.medpagetoday.com/MeetingCoverage/APHA/4273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medicom.nl" TargetMode="External"/><Relationship Id="rId92" Type="http://schemas.openxmlformats.org/officeDocument/2006/relationships/hyperlink" Target="http://consultqd.clevelandclinic.org/2014/08/research-innovations-ophthalmology-update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ransmedics.com" TargetMode="External"/><Relationship Id="rId24" Type="http://schemas.openxmlformats.org/officeDocument/2006/relationships/hyperlink" Target="http://www.bbkworldwide.com" TargetMode="External"/><Relationship Id="rId40" Type="http://schemas.openxmlformats.org/officeDocument/2006/relationships/hyperlink" Target="http://www.csg.org" TargetMode="External"/><Relationship Id="rId45" Type="http://schemas.openxmlformats.org/officeDocument/2006/relationships/hyperlink" Target="http://www.livestrong.com" TargetMode="External"/><Relationship Id="rId66" Type="http://schemas.openxmlformats.org/officeDocument/2006/relationships/hyperlink" Target="mailto:vic3rd@aol.com" TargetMode="External"/><Relationship Id="rId87" Type="http://schemas.openxmlformats.org/officeDocument/2006/relationships/hyperlink" Target="https://www.researchgate.net/profile/Rita_Buckley/contributions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://www.hsph.harvard.edu/nutritionsource/" TargetMode="External"/><Relationship Id="rId82" Type="http://schemas.openxmlformats.org/officeDocument/2006/relationships/hyperlink" Target="http://www.ncbi.nlm.nih.gov/pubmed/19549759?ordinalpos=1&amp;itool=EntrezSystem2.PEntrez.Pubmed.Pubmed_ResultsPanel.Pubmed_DefaultReportPanel.Pubmed_RVDocSum" TargetMode="External"/><Relationship Id="rId19" Type="http://schemas.openxmlformats.org/officeDocument/2006/relationships/hyperlink" Target="http://www.webmd.com" TargetMode="External"/><Relationship Id="rId14" Type="http://schemas.openxmlformats.org/officeDocument/2006/relationships/hyperlink" Target="http://www.nutritionimpact.com" TargetMode="External"/><Relationship Id="rId30" Type="http://schemas.openxmlformats.org/officeDocument/2006/relationships/hyperlink" Target="http://www.kelloggcompany.com" TargetMode="External"/><Relationship Id="rId35" Type="http://schemas.openxmlformats.org/officeDocument/2006/relationships/hyperlink" Target="http://www.harvard.edu" TargetMode="External"/><Relationship Id="rId56" Type="http://schemas.openxmlformats.org/officeDocument/2006/relationships/hyperlink" Target="http://www.mdconferencexpress.com" TargetMode="External"/><Relationship Id="rId77" Type="http://schemas.openxmlformats.org/officeDocument/2006/relationships/hyperlink" Target="https://www.barnesandnoble.com/w/mr-chiardi-other-stories-charles-maxwell/1119471955?ean=9780615870755" TargetMode="External"/><Relationship Id="rId100" Type="http://schemas.openxmlformats.org/officeDocument/2006/relationships/hyperlink" Target="http://www.medscape.com/viewarticle/878891" TargetMode="External"/><Relationship Id="rId105" Type="http://schemas.openxmlformats.org/officeDocument/2006/relationships/hyperlink" Target="http://www.medpagetoday.com/MeetingCoverage/APHA/42767" TargetMode="External"/><Relationship Id="rId8" Type="http://schemas.openxmlformats.org/officeDocument/2006/relationships/hyperlink" Target="mailto:rbuckley@buckley-swartz.com" TargetMode="External"/><Relationship Id="rId51" Type="http://schemas.openxmlformats.org/officeDocument/2006/relationships/hyperlink" Target="http://www.aanem.org" TargetMode="External"/><Relationship Id="rId72" Type="http://schemas.openxmlformats.org/officeDocument/2006/relationships/hyperlink" Target="http://www.transmedics.com" TargetMode="External"/><Relationship Id="rId93" Type="http://schemas.openxmlformats.org/officeDocument/2006/relationships/hyperlink" Target="http://www.medscape.com/viewarticle/875404" TargetMode="External"/><Relationship Id="rId98" Type="http://schemas.openxmlformats.org/officeDocument/2006/relationships/hyperlink" Target="http://www.medscape.com/viewarticle/878388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nutrition.org/" TargetMode="External"/><Relationship Id="rId46" Type="http://schemas.openxmlformats.org/officeDocument/2006/relationships/hyperlink" Target="https://www.health.harvard.edu/about.php" TargetMode="External"/><Relationship Id="rId67" Type="http://schemas.openxmlformats.org/officeDocument/2006/relationships/hyperlink" Target="http://www.kelloggs.com" TargetMode="External"/><Relationship Id="rId20" Type="http://schemas.openxmlformats.org/officeDocument/2006/relationships/hyperlink" Target="http://www.ilsi.org/Pages/HomePage.aspx" TargetMode="External"/><Relationship Id="rId41" Type="http://schemas.openxmlformats.org/officeDocument/2006/relationships/hyperlink" Target="http://www.nbcsl.com" TargetMode="External"/><Relationship Id="rId62" Type="http://schemas.openxmlformats.org/officeDocument/2006/relationships/hyperlink" Target="http://www.ilsi.org" TargetMode="External"/><Relationship Id="rId83" Type="http://schemas.openxmlformats.org/officeDocument/2006/relationships/hyperlink" Target="http://www.ncbi.nlm.nih.gov/pubmed/20566972" TargetMode="External"/><Relationship Id="rId88" Type="http://schemas.openxmlformats.org/officeDocument/2006/relationships/hyperlink" Target="http://www.hsph.harvard.edu/obesity-prevention-source/about-us/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C391-9691-4DEC-A050-71CFA98D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Writing and Editing</vt:lpstr>
    </vt:vector>
  </TitlesOfParts>
  <Company>CareGroup</Company>
  <LinksUpToDate>false</LinksUpToDate>
  <CharactersWithSpaces>24066</CharactersWithSpaces>
  <SharedDoc>false</SharedDoc>
  <HLinks>
    <vt:vector size="600" baseType="variant">
      <vt:variant>
        <vt:i4>3211387</vt:i4>
      </vt:variant>
      <vt:variant>
        <vt:i4>297</vt:i4>
      </vt:variant>
      <vt:variant>
        <vt:i4>0</vt:i4>
      </vt:variant>
      <vt:variant>
        <vt:i4>5</vt:i4>
      </vt:variant>
      <vt:variant>
        <vt:lpwstr>http://www.livestrong.com/article/116585-dangers-superpump/</vt:lpwstr>
      </vt:variant>
      <vt:variant>
        <vt:lpwstr/>
      </vt:variant>
      <vt:variant>
        <vt:i4>3080305</vt:i4>
      </vt:variant>
      <vt:variant>
        <vt:i4>294</vt:i4>
      </vt:variant>
      <vt:variant>
        <vt:i4>0</vt:i4>
      </vt:variant>
      <vt:variant>
        <vt:i4>5</vt:i4>
      </vt:variant>
      <vt:variant>
        <vt:lpwstr>http://www.ehow.com/how_4842586_choose-weight-loss-surgery.html</vt:lpwstr>
      </vt:variant>
      <vt:variant>
        <vt:lpwstr/>
      </vt:variant>
      <vt:variant>
        <vt:i4>4128875</vt:i4>
      </vt:variant>
      <vt:variant>
        <vt:i4>291</vt:i4>
      </vt:variant>
      <vt:variant>
        <vt:i4>0</vt:i4>
      </vt:variant>
      <vt:variant>
        <vt:i4>5</vt:i4>
      </vt:variant>
      <vt:variant>
        <vt:lpwstr>http://www.medpagetoday.com/MeetingCoverage/APHA/42824</vt:lpwstr>
      </vt:variant>
      <vt:variant>
        <vt:lpwstr/>
      </vt:variant>
      <vt:variant>
        <vt:i4>3342447</vt:i4>
      </vt:variant>
      <vt:variant>
        <vt:i4>288</vt:i4>
      </vt:variant>
      <vt:variant>
        <vt:i4>0</vt:i4>
      </vt:variant>
      <vt:variant>
        <vt:i4>5</vt:i4>
      </vt:variant>
      <vt:variant>
        <vt:lpwstr>http://www.medpagetoday.com/MeetingCoverage/APHA/42767</vt:lpwstr>
      </vt:variant>
      <vt:variant>
        <vt:lpwstr/>
      </vt:variant>
      <vt:variant>
        <vt:i4>3932266</vt:i4>
      </vt:variant>
      <vt:variant>
        <vt:i4>285</vt:i4>
      </vt:variant>
      <vt:variant>
        <vt:i4>0</vt:i4>
      </vt:variant>
      <vt:variant>
        <vt:i4>5</vt:i4>
      </vt:variant>
      <vt:variant>
        <vt:lpwstr>http://www.medpagetoday.com/MeetingCoverage/APHA/42738</vt:lpwstr>
      </vt:variant>
      <vt:variant>
        <vt:lpwstr/>
      </vt:variant>
      <vt:variant>
        <vt:i4>3473505</vt:i4>
      </vt:variant>
      <vt:variant>
        <vt:i4>282</vt:i4>
      </vt:variant>
      <vt:variant>
        <vt:i4>0</vt:i4>
      </vt:variant>
      <vt:variant>
        <vt:i4>5</vt:i4>
      </vt:variant>
      <vt:variant>
        <vt:lpwstr>http://www.medpagetoday.com/MeetingCoverage/APHA/42781</vt:lpwstr>
      </vt:variant>
      <vt:variant>
        <vt:lpwstr/>
      </vt:variant>
      <vt:variant>
        <vt:i4>3670121</vt:i4>
      </vt:variant>
      <vt:variant>
        <vt:i4>279</vt:i4>
      </vt:variant>
      <vt:variant>
        <vt:i4>0</vt:i4>
      </vt:variant>
      <vt:variant>
        <vt:i4>5</vt:i4>
      </vt:variant>
      <vt:variant>
        <vt:lpwstr>http://www.medpagetoday.com/MeetingCoverage/APHA/42803</vt:lpwstr>
      </vt:variant>
      <vt:variant>
        <vt:lpwstr/>
      </vt:variant>
      <vt:variant>
        <vt:i4>4128875</vt:i4>
      </vt:variant>
      <vt:variant>
        <vt:i4>276</vt:i4>
      </vt:variant>
      <vt:variant>
        <vt:i4>0</vt:i4>
      </vt:variant>
      <vt:variant>
        <vt:i4>5</vt:i4>
      </vt:variant>
      <vt:variant>
        <vt:lpwstr>http://www.medpagetoday.com/MeetingCoverage/APHA/42824</vt:lpwstr>
      </vt:variant>
      <vt:variant>
        <vt:lpwstr/>
      </vt:variant>
      <vt:variant>
        <vt:i4>2556021</vt:i4>
      </vt:variant>
      <vt:variant>
        <vt:i4>273</vt:i4>
      </vt:variant>
      <vt:variant>
        <vt:i4>0</vt:i4>
      </vt:variant>
      <vt:variant>
        <vt:i4>5</vt:i4>
      </vt:variant>
      <vt:variant>
        <vt:lpwstr>http://www.medscape.com/viewarticle/878891</vt:lpwstr>
      </vt:variant>
      <vt:variant>
        <vt:lpwstr/>
      </vt:variant>
      <vt:variant>
        <vt:i4>3014773</vt:i4>
      </vt:variant>
      <vt:variant>
        <vt:i4>270</vt:i4>
      </vt:variant>
      <vt:variant>
        <vt:i4>0</vt:i4>
      </vt:variant>
      <vt:variant>
        <vt:i4>5</vt:i4>
      </vt:variant>
      <vt:variant>
        <vt:lpwstr>http://www.medscape.com/viewarticle/879989</vt:lpwstr>
      </vt:variant>
      <vt:variant>
        <vt:lpwstr/>
      </vt:variant>
      <vt:variant>
        <vt:i4>2424948</vt:i4>
      </vt:variant>
      <vt:variant>
        <vt:i4>267</vt:i4>
      </vt:variant>
      <vt:variant>
        <vt:i4>0</vt:i4>
      </vt:variant>
      <vt:variant>
        <vt:i4>5</vt:i4>
      </vt:variant>
      <vt:variant>
        <vt:lpwstr>http://www.medscape.com/viewarticle/878388</vt:lpwstr>
      </vt:variant>
      <vt:variant>
        <vt:lpwstr/>
      </vt:variant>
      <vt:variant>
        <vt:i4>2424944</vt:i4>
      </vt:variant>
      <vt:variant>
        <vt:i4>264</vt:i4>
      </vt:variant>
      <vt:variant>
        <vt:i4>0</vt:i4>
      </vt:variant>
      <vt:variant>
        <vt:i4>5</vt:i4>
      </vt:variant>
      <vt:variant>
        <vt:lpwstr>http://www.medscape.com/viewarticle/880743</vt:lpwstr>
      </vt:variant>
      <vt:variant>
        <vt:lpwstr/>
      </vt:variant>
      <vt:variant>
        <vt:i4>5242892</vt:i4>
      </vt:variant>
      <vt:variant>
        <vt:i4>261</vt:i4>
      </vt:variant>
      <vt:variant>
        <vt:i4>0</vt:i4>
      </vt:variant>
      <vt:variant>
        <vt:i4>5</vt:i4>
      </vt:variant>
      <vt:variant>
        <vt:lpwstr>http://www.iom.edu/~/media/Files/Report Files/2011/Early-Childhood-Obesity-Prevention-Policies/Young Child Obesity 2011 Report Brief.pdf</vt:lpwstr>
      </vt:variant>
      <vt:variant>
        <vt:lpwstr/>
      </vt:variant>
      <vt:variant>
        <vt:i4>5242970</vt:i4>
      </vt:variant>
      <vt:variant>
        <vt:i4>258</vt:i4>
      </vt:variant>
      <vt:variant>
        <vt:i4>0</vt:i4>
      </vt:variant>
      <vt:variant>
        <vt:i4>5</vt:i4>
      </vt:variant>
      <vt:variant>
        <vt:lpwstr>http://www.consultant360.com/story/antipsychotics-use-tied-higher-risk-breast-cancer</vt:lpwstr>
      </vt:variant>
      <vt:variant>
        <vt:lpwstr/>
      </vt:variant>
      <vt:variant>
        <vt:i4>5177344</vt:i4>
      </vt:variant>
      <vt:variant>
        <vt:i4>255</vt:i4>
      </vt:variant>
      <vt:variant>
        <vt:i4>0</vt:i4>
      </vt:variant>
      <vt:variant>
        <vt:i4>5</vt:i4>
      </vt:variant>
      <vt:variant>
        <vt:lpwstr>https://kwn.kanematsu.co.jp/mi/services/sample.php?id=201503260088831&amp;lang=en</vt:lpwstr>
      </vt:variant>
      <vt:variant>
        <vt:lpwstr/>
      </vt:variant>
      <vt:variant>
        <vt:i4>3014769</vt:i4>
      </vt:variant>
      <vt:variant>
        <vt:i4>252</vt:i4>
      </vt:variant>
      <vt:variant>
        <vt:i4>0</vt:i4>
      </vt:variant>
      <vt:variant>
        <vt:i4>5</vt:i4>
      </vt:variant>
      <vt:variant>
        <vt:lpwstr>http://www.medscape.com/viewarticle/875404</vt:lpwstr>
      </vt:variant>
      <vt:variant>
        <vt:lpwstr/>
      </vt:variant>
      <vt:variant>
        <vt:i4>4128875</vt:i4>
      </vt:variant>
      <vt:variant>
        <vt:i4>249</vt:i4>
      </vt:variant>
      <vt:variant>
        <vt:i4>0</vt:i4>
      </vt:variant>
      <vt:variant>
        <vt:i4>5</vt:i4>
      </vt:variant>
      <vt:variant>
        <vt:lpwstr>http://www.medpagetoday.com/MeetingCoverage/APHA/42824</vt:lpwstr>
      </vt:variant>
      <vt:variant>
        <vt:lpwstr/>
      </vt:variant>
      <vt:variant>
        <vt:i4>6684713</vt:i4>
      </vt:variant>
      <vt:variant>
        <vt:i4>246</vt:i4>
      </vt:variant>
      <vt:variant>
        <vt:i4>0</vt:i4>
      </vt:variant>
      <vt:variant>
        <vt:i4>5</vt:i4>
      </vt:variant>
      <vt:variant>
        <vt:lpwstr>http://consultqd.clevelandclinic.org/2014/08/research-innovations-ophthalmology-update/</vt:lpwstr>
      </vt:variant>
      <vt:variant>
        <vt:lpwstr/>
      </vt:variant>
      <vt:variant>
        <vt:i4>589895</vt:i4>
      </vt:variant>
      <vt:variant>
        <vt:i4>243</vt:i4>
      </vt:variant>
      <vt:variant>
        <vt:i4>0</vt:i4>
      </vt:variant>
      <vt:variant>
        <vt:i4>5</vt:i4>
      </vt:variant>
      <vt:variant>
        <vt:lpwstr>http://consultqd.clevelandclinic.org/2014/08/glaucoma-update/</vt:lpwstr>
      </vt:variant>
      <vt:variant>
        <vt:lpwstr/>
      </vt:variant>
      <vt:variant>
        <vt:i4>7471200</vt:i4>
      </vt:variant>
      <vt:variant>
        <vt:i4>240</vt:i4>
      </vt:variant>
      <vt:variant>
        <vt:i4>0</vt:i4>
      </vt:variant>
      <vt:variant>
        <vt:i4>5</vt:i4>
      </vt:variant>
      <vt:variant>
        <vt:lpwstr>http://www.hsph.harvard.edu/obesity-prevention-source/</vt:lpwstr>
      </vt:variant>
      <vt:variant>
        <vt:lpwstr/>
      </vt:variant>
      <vt:variant>
        <vt:i4>3866735</vt:i4>
      </vt:variant>
      <vt:variant>
        <vt:i4>237</vt:i4>
      </vt:variant>
      <vt:variant>
        <vt:i4>0</vt:i4>
      </vt:variant>
      <vt:variant>
        <vt:i4>5</vt:i4>
      </vt:variant>
      <vt:variant>
        <vt:lpwstr>http://www.hsph.harvard.edu/obesity-prevention-source/about-us/</vt:lpwstr>
      </vt:variant>
      <vt:variant>
        <vt:lpwstr/>
      </vt:variant>
      <vt:variant>
        <vt:i4>1900572</vt:i4>
      </vt:variant>
      <vt:variant>
        <vt:i4>234</vt:i4>
      </vt:variant>
      <vt:variant>
        <vt:i4>0</vt:i4>
      </vt:variant>
      <vt:variant>
        <vt:i4>5</vt:i4>
      </vt:variant>
      <vt:variant>
        <vt:lpwstr>http://www.hsph.harvard.edu/obesity-prevention-source/about-us/</vt:lpwstr>
      </vt:variant>
      <vt:variant>
        <vt:lpwstr>editorial-team</vt:lpwstr>
      </vt:variant>
      <vt:variant>
        <vt:i4>5374073</vt:i4>
      </vt:variant>
      <vt:variant>
        <vt:i4>231</vt:i4>
      </vt:variant>
      <vt:variant>
        <vt:i4>0</vt:i4>
      </vt:variant>
      <vt:variant>
        <vt:i4>5</vt:i4>
      </vt:variant>
      <vt:variant>
        <vt:lpwstr>https://www.researchgate.net/profile/Rita_Buckley/contributions</vt:lpwstr>
      </vt:variant>
      <vt:variant>
        <vt:lpwstr/>
      </vt:variant>
      <vt:variant>
        <vt:i4>458760</vt:i4>
      </vt:variant>
      <vt:variant>
        <vt:i4>228</vt:i4>
      </vt:variant>
      <vt:variant>
        <vt:i4>0</vt:i4>
      </vt:variant>
      <vt:variant>
        <vt:i4>5</vt:i4>
      </vt:variant>
      <vt:variant>
        <vt:lpwstr>http://www.ncbi.nlm.nih.gov/pmc/articles/PMC3753456/</vt:lpwstr>
      </vt:variant>
      <vt:variant>
        <vt:lpwstr/>
      </vt:variant>
      <vt:variant>
        <vt:i4>3211310</vt:i4>
      </vt:variant>
      <vt:variant>
        <vt:i4>225</vt:i4>
      </vt:variant>
      <vt:variant>
        <vt:i4>0</vt:i4>
      </vt:variant>
      <vt:variant>
        <vt:i4>5</vt:i4>
      </vt:variant>
      <vt:variant>
        <vt:lpwstr>http://www.ncbi.nlm.nih.gov/pubmed/20809828</vt:lpwstr>
      </vt:variant>
      <vt:variant>
        <vt:lpwstr/>
      </vt:variant>
      <vt:variant>
        <vt:i4>3407973</vt:i4>
      </vt:variant>
      <vt:variant>
        <vt:i4>222</vt:i4>
      </vt:variant>
      <vt:variant>
        <vt:i4>0</vt:i4>
      </vt:variant>
      <vt:variant>
        <vt:i4>5</vt:i4>
      </vt:variant>
      <vt:variant>
        <vt:lpwstr>http://www.ajcn.org/cgi/content/abstract/91/1/251S</vt:lpwstr>
      </vt:variant>
      <vt:variant>
        <vt:lpwstr/>
      </vt:variant>
      <vt:variant>
        <vt:i4>3538985</vt:i4>
      </vt:variant>
      <vt:variant>
        <vt:i4>219</vt:i4>
      </vt:variant>
      <vt:variant>
        <vt:i4>0</vt:i4>
      </vt:variant>
      <vt:variant>
        <vt:i4>5</vt:i4>
      </vt:variant>
      <vt:variant>
        <vt:lpwstr>http://www.ncbi.nlm.nih.gov/pubmed/20566972</vt:lpwstr>
      </vt:variant>
      <vt:variant>
        <vt:lpwstr/>
      </vt:variant>
      <vt:variant>
        <vt:i4>5636222</vt:i4>
      </vt:variant>
      <vt:variant>
        <vt:i4>216</vt:i4>
      </vt:variant>
      <vt:variant>
        <vt:i4>0</vt:i4>
      </vt:variant>
      <vt:variant>
        <vt:i4>5</vt:i4>
      </vt:variant>
      <vt:variant>
        <vt:lpwstr>http://www.ncbi.nlm.nih.gov/pubmed/19549759?ordinalpos=1&amp;itool=EntrezSystem2.PEntrez.Pubmed.Pubmed_ResultsPanel.Pubmed_DefaultReportPanel.Pubmed_RVDocSum</vt:lpwstr>
      </vt:variant>
      <vt:variant>
        <vt:lpwstr/>
      </vt:variant>
      <vt:variant>
        <vt:i4>8060988</vt:i4>
      </vt:variant>
      <vt:variant>
        <vt:i4>213</vt:i4>
      </vt:variant>
      <vt:variant>
        <vt:i4>0</vt:i4>
      </vt:variant>
      <vt:variant>
        <vt:i4>5</vt:i4>
      </vt:variant>
      <vt:variant>
        <vt:lpwstr>http://onlinelibrary.wiley.com/doi/10.1002/oby.2009.17.issue-5/issuetoc</vt:lpwstr>
      </vt:variant>
      <vt:variant>
        <vt:lpwstr/>
      </vt:variant>
      <vt:variant>
        <vt:i4>2490411</vt:i4>
      </vt:variant>
      <vt:variant>
        <vt:i4>210</vt:i4>
      </vt:variant>
      <vt:variant>
        <vt:i4>0</vt:i4>
      </vt:variant>
      <vt:variant>
        <vt:i4>5</vt:i4>
      </vt:variant>
      <vt:variant>
        <vt:lpwstr>http://www.mdconferencexpress.com/ClinicalTrials.aspx?cid=bf3e8202-8bd9-4ece-9262-20398e9af7ed</vt:lpwstr>
      </vt:variant>
      <vt:variant>
        <vt:lpwstr/>
      </vt:variant>
      <vt:variant>
        <vt:i4>2162800</vt:i4>
      </vt:variant>
      <vt:variant>
        <vt:i4>207</vt:i4>
      </vt:variant>
      <vt:variant>
        <vt:i4>0</vt:i4>
      </vt:variant>
      <vt:variant>
        <vt:i4>5</vt:i4>
      </vt:variant>
      <vt:variant>
        <vt:lpwstr>http://www.mdconferencexpress.com/ClinicalTrials.aspx?cid=c3a64f74-08f7-47c3-81b2-7bfbd6a9b8aa</vt:lpwstr>
      </vt:variant>
      <vt:variant>
        <vt:lpwstr/>
      </vt:variant>
      <vt:variant>
        <vt:i4>4259853</vt:i4>
      </vt:variant>
      <vt:variant>
        <vt:i4>204</vt:i4>
      </vt:variant>
      <vt:variant>
        <vt:i4>0</vt:i4>
      </vt:variant>
      <vt:variant>
        <vt:i4>5</vt:i4>
      </vt:variant>
      <vt:variant>
        <vt:lpwstr>http://www.nxtbook.com/nxtbooks/md_conference_express/ada2011/</vt:lpwstr>
      </vt:variant>
      <vt:variant>
        <vt:lpwstr/>
      </vt:variant>
      <vt:variant>
        <vt:i4>3932198</vt:i4>
      </vt:variant>
      <vt:variant>
        <vt:i4>201</vt:i4>
      </vt:variant>
      <vt:variant>
        <vt:i4>0</vt:i4>
      </vt:variant>
      <vt:variant>
        <vt:i4>5</vt:i4>
      </vt:variant>
      <vt:variant>
        <vt:lpwstr>https://my.bookbaby.com/book/mr-chiardi-and-other-stories/</vt:lpwstr>
      </vt:variant>
      <vt:variant>
        <vt:lpwstr/>
      </vt:variant>
      <vt:variant>
        <vt:i4>5439506</vt:i4>
      </vt:variant>
      <vt:variant>
        <vt:i4>198</vt:i4>
      </vt:variant>
      <vt:variant>
        <vt:i4>0</vt:i4>
      </vt:variant>
      <vt:variant>
        <vt:i4>5</vt:i4>
      </vt:variant>
      <vt:variant>
        <vt:lpwstr>http://www.amazon.com/Childhood-Obesity-Mymodernhealth-Rita-Buckley/dp/1937585425/ref=sr_1_1?ie=UTF8&amp;qid=1410197578&amp;sr=8-1&amp;keywords=Rita+Buckley</vt:lpwstr>
      </vt:variant>
      <vt:variant>
        <vt:lpwstr/>
      </vt:variant>
      <vt:variant>
        <vt:i4>5701697</vt:i4>
      </vt:variant>
      <vt:variant>
        <vt:i4>195</vt:i4>
      </vt:variant>
      <vt:variant>
        <vt:i4>0</vt:i4>
      </vt:variant>
      <vt:variant>
        <vt:i4>5</vt:i4>
      </vt:variant>
      <vt:variant>
        <vt:lpwstr>http://www.merclearning.com/</vt:lpwstr>
      </vt:variant>
      <vt:variant>
        <vt:lpwstr/>
      </vt:variant>
      <vt:variant>
        <vt:i4>3932263</vt:i4>
      </vt:variant>
      <vt:variant>
        <vt:i4>192</vt:i4>
      </vt:variant>
      <vt:variant>
        <vt:i4>0</vt:i4>
      </vt:variant>
      <vt:variant>
        <vt:i4>5</vt:i4>
      </vt:variant>
      <vt:variant>
        <vt:lpwstr>http://www.transmedics.com/</vt:lpwstr>
      </vt:variant>
      <vt:variant>
        <vt:lpwstr/>
      </vt:variant>
      <vt:variant>
        <vt:i4>7143537</vt:i4>
      </vt:variant>
      <vt:variant>
        <vt:i4>189</vt:i4>
      </vt:variant>
      <vt:variant>
        <vt:i4>0</vt:i4>
      </vt:variant>
      <vt:variant>
        <vt:i4>5</vt:i4>
      </vt:variant>
      <vt:variant>
        <vt:lpwstr>http://www.medicom.nl/</vt:lpwstr>
      </vt:variant>
      <vt:variant>
        <vt:lpwstr/>
      </vt:variant>
      <vt:variant>
        <vt:i4>6094867</vt:i4>
      </vt:variant>
      <vt:variant>
        <vt:i4>186</vt:i4>
      </vt:variant>
      <vt:variant>
        <vt:i4>0</vt:i4>
      </vt:variant>
      <vt:variant>
        <vt:i4>5</vt:i4>
      </vt:variant>
      <vt:variant>
        <vt:lpwstr>http://www.tesarobio.com/</vt:lpwstr>
      </vt:variant>
      <vt:variant>
        <vt:lpwstr/>
      </vt:variant>
      <vt:variant>
        <vt:i4>5570575</vt:i4>
      </vt:variant>
      <vt:variant>
        <vt:i4>183</vt:i4>
      </vt:variant>
      <vt:variant>
        <vt:i4>0</vt:i4>
      </vt:variant>
      <vt:variant>
        <vt:i4>5</vt:i4>
      </vt:variant>
      <vt:variant>
        <vt:lpwstr>http://www.reutershealth.com/</vt:lpwstr>
      </vt:variant>
      <vt:variant>
        <vt:lpwstr/>
      </vt:variant>
      <vt:variant>
        <vt:i4>5701648</vt:i4>
      </vt:variant>
      <vt:variant>
        <vt:i4>180</vt:i4>
      </vt:variant>
      <vt:variant>
        <vt:i4>0</vt:i4>
      </vt:variant>
      <vt:variant>
        <vt:i4>5</vt:i4>
      </vt:variant>
      <vt:variant>
        <vt:lpwstr>http://www.nutrition.org/</vt:lpwstr>
      </vt:variant>
      <vt:variant>
        <vt:lpwstr/>
      </vt:variant>
      <vt:variant>
        <vt:i4>4849731</vt:i4>
      </vt:variant>
      <vt:variant>
        <vt:i4>177</vt:i4>
      </vt:variant>
      <vt:variant>
        <vt:i4>0</vt:i4>
      </vt:variant>
      <vt:variant>
        <vt:i4>5</vt:i4>
      </vt:variant>
      <vt:variant>
        <vt:lpwstr>http://www.kelloggs.com/</vt:lpwstr>
      </vt:variant>
      <vt:variant>
        <vt:lpwstr/>
      </vt:variant>
      <vt:variant>
        <vt:i4>7012378</vt:i4>
      </vt:variant>
      <vt:variant>
        <vt:i4>174</vt:i4>
      </vt:variant>
      <vt:variant>
        <vt:i4>0</vt:i4>
      </vt:variant>
      <vt:variant>
        <vt:i4>5</vt:i4>
      </vt:variant>
      <vt:variant>
        <vt:lpwstr>mailto:vic3rd@aol.com</vt:lpwstr>
      </vt:variant>
      <vt:variant>
        <vt:lpwstr/>
      </vt:variant>
      <vt:variant>
        <vt:i4>4980824</vt:i4>
      </vt:variant>
      <vt:variant>
        <vt:i4>171</vt:i4>
      </vt:variant>
      <vt:variant>
        <vt:i4>0</vt:i4>
      </vt:variant>
      <vt:variant>
        <vt:i4>5</vt:i4>
      </vt:variant>
      <vt:variant>
        <vt:lpwstr>http://www.consultqd.clevelandclinic.org/</vt:lpwstr>
      </vt:variant>
      <vt:variant>
        <vt:lpwstr/>
      </vt:variant>
      <vt:variant>
        <vt:i4>2752639</vt:i4>
      </vt:variant>
      <vt:variant>
        <vt:i4>168</vt:i4>
      </vt:variant>
      <vt:variant>
        <vt:i4>0</vt:i4>
      </vt:variant>
      <vt:variant>
        <vt:i4>5</vt:i4>
      </vt:variant>
      <vt:variant>
        <vt:lpwstr>http://www.massgeneral.org/</vt:lpwstr>
      </vt:variant>
      <vt:variant>
        <vt:lpwstr/>
      </vt:variant>
      <vt:variant>
        <vt:i4>5701697</vt:i4>
      </vt:variant>
      <vt:variant>
        <vt:i4>165</vt:i4>
      </vt:variant>
      <vt:variant>
        <vt:i4>0</vt:i4>
      </vt:variant>
      <vt:variant>
        <vt:i4>5</vt:i4>
      </vt:variant>
      <vt:variant>
        <vt:lpwstr>http://www.merclearning.com/</vt:lpwstr>
      </vt:variant>
      <vt:variant>
        <vt:lpwstr/>
      </vt:variant>
      <vt:variant>
        <vt:i4>4325469</vt:i4>
      </vt:variant>
      <vt:variant>
        <vt:i4>162</vt:i4>
      </vt:variant>
      <vt:variant>
        <vt:i4>0</vt:i4>
      </vt:variant>
      <vt:variant>
        <vt:i4>5</vt:i4>
      </vt:variant>
      <vt:variant>
        <vt:lpwstr>http://www.ilsi.org/</vt:lpwstr>
      </vt:variant>
      <vt:variant>
        <vt:lpwstr/>
      </vt:variant>
      <vt:variant>
        <vt:i4>4915272</vt:i4>
      </vt:variant>
      <vt:variant>
        <vt:i4>159</vt:i4>
      </vt:variant>
      <vt:variant>
        <vt:i4>0</vt:i4>
      </vt:variant>
      <vt:variant>
        <vt:i4>5</vt:i4>
      </vt:variant>
      <vt:variant>
        <vt:lpwstr>http://www.hsph.harvard.edu/nutritionsource/</vt:lpwstr>
      </vt:variant>
      <vt:variant>
        <vt:lpwstr/>
      </vt:variant>
      <vt:variant>
        <vt:i4>5046288</vt:i4>
      </vt:variant>
      <vt:variant>
        <vt:i4>156</vt:i4>
      </vt:variant>
      <vt:variant>
        <vt:i4>0</vt:i4>
      </vt:variant>
      <vt:variant>
        <vt:i4>5</vt:i4>
      </vt:variant>
      <vt:variant>
        <vt:lpwstr>http://www.medsciediting.com/</vt:lpwstr>
      </vt:variant>
      <vt:variant>
        <vt:lpwstr/>
      </vt:variant>
      <vt:variant>
        <vt:i4>4587528</vt:i4>
      </vt:variant>
      <vt:variant>
        <vt:i4>153</vt:i4>
      </vt:variant>
      <vt:variant>
        <vt:i4>0</vt:i4>
      </vt:variant>
      <vt:variant>
        <vt:i4>5</vt:i4>
      </vt:variant>
      <vt:variant>
        <vt:lpwstr>http://www.bidmc.org/</vt:lpwstr>
      </vt:variant>
      <vt:variant>
        <vt:lpwstr/>
      </vt:variant>
      <vt:variant>
        <vt:i4>2556003</vt:i4>
      </vt:variant>
      <vt:variant>
        <vt:i4>150</vt:i4>
      </vt:variant>
      <vt:variant>
        <vt:i4>0</vt:i4>
      </vt:variant>
      <vt:variant>
        <vt:i4>5</vt:i4>
      </vt:variant>
      <vt:variant>
        <vt:lpwstr>http://www.iom.org/</vt:lpwstr>
      </vt:variant>
      <vt:variant>
        <vt:lpwstr/>
      </vt:variant>
      <vt:variant>
        <vt:i4>6225926</vt:i4>
      </vt:variant>
      <vt:variant>
        <vt:i4>147</vt:i4>
      </vt:variant>
      <vt:variant>
        <vt:i4>0</vt:i4>
      </vt:variant>
      <vt:variant>
        <vt:i4>5</vt:i4>
      </vt:variant>
      <vt:variant>
        <vt:lpwstr>http://www.ascendintegratedmedia.com/</vt:lpwstr>
      </vt:variant>
      <vt:variant>
        <vt:lpwstr/>
      </vt:variant>
      <vt:variant>
        <vt:i4>4128812</vt:i4>
      </vt:variant>
      <vt:variant>
        <vt:i4>144</vt:i4>
      </vt:variant>
      <vt:variant>
        <vt:i4>0</vt:i4>
      </vt:variant>
      <vt:variant>
        <vt:i4>5</vt:i4>
      </vt:variant>
      <vt:variant>
        <vt:lpwstr>http://www.mdconferencexpress.com/</vt:lpwstr>
      </vt:variant>
      <vt:variant>
        <vt:lpwstr/>
      </vt:variant>
      <vt:variant>
        <vt:i4>5701643</vt:i4>
      </vt:variant>
      <vt:variant>
        <vt:i4>141</vt:i4>
      </vt:variant>
      <vt:variant>
        <vt:i4>0</vt:i4>
      </vt:variant>
      <vt:variant>
        <vt:i4>5</vt:i4>
      </vt:variant>
      <vt:variant>
        <vt:lpwstr>http://www.intellectualventures.com/Home.aspx</vt:lpwstr>
      </vt:variant>
      <vt:variant>
        <vt:lpwstr/>
      </vt:variant>
      <vt:variant>
        <vt:i4>3604523</vt:i4>
      </vt:variant>
      <vt:variant>
        <vt:i4>138</vt:i4>
      </vt:variant>
      <vt:variant>
        <vt:i4>0</vt:i4>
      </vt:variant>
      <vt:variant>
        <vt:i4>5</vt:i4>
      </vt:variant>
      <vt:variant>
        <vt:lpwstr>http://www.roboticstrends.com/</vt:lpwstr>
      </vt:variant>
      <vt:variant>
        <vt:lpwstr/>
      </vt:variant>
      <vt:variant>
        <vt:i4>4521999</vt:i4>
      </vt:variant>
      <vt:variant>
        <vt:i4>135</vt:i4>
      </vt:variant>
      <vt:variant>
        <vt:i4>0</vt:i4>
      </vt:variant>
      <vt:variant>
        <vt:i4>5</vt:i4>
      </vt:variant>
      <vt:variant>
        <vt:lpwstr>http://edanzediting.com/</vt:lpwstr>
      </vt:variant>
      <vt:variant>
        <vt:lpwstr/>
      </vt:variant>
      <vt:variant>
        <vt:i4>4259871</vt:i4>
      </vt:variant>
      <vt:variant>
        <vt:i4>132</vt:i4>
      </vt:variant>
      <vt:variant>
        <vt:i4>0</vt:i4>
      </vt:variant>
      <vt:variant>
        <vt:i4>5</vt:i4>
      </vt:variant>
      <vt:variant>
        <vt:lpwstr>http://www.discovery.com/</vt:lpwstr>
      </vt:variant>
      <vt:variant>
        <vt:lpwstr/>
      </vt:variant>
      <vt:variant>
        <vt:i4>4259848</vt:i4>
      </vt:variant>
      <vt:variant>
        <vt:i4>129</vt:i4>
      </vt:variant>
      <vt:variant>
        <vt:i4>0</vt:i4>
      </vt:variant>
      <vt:variant>
        <vt:i4>5</vt:i4>
      </vt:variant>
      <vt:variant>
        <vt:lpwstr>http://www.aanem.org/</vt:lpwstr>
      </vt:variant>
      <vt:variant>
        <vt:lpwstr/>
      </vt:variant>
      <vt:variant>
        <vt:i4>2162729</vt:i4>
      </vt:variant>
      <vt:variant>
        <vt:i4>126</vt:i4>
      </vt:variant>
      <vt:variant>
        <vt:i4>0</vt:i4>
      </vt:variant>
      <vt:variant>
        <vt:i4>5</vt:i4>
      </vt:variant>
      <vt:variant>
        <vt:lpwstr>http://www.mullen.com/</vt:lpwstr>
      </vt:variant>
      <vt:variant>
        <vt:lpwstr/>
      </vt:variant>
      <vt:variant>
        <vt:i4>5308509</vt:i4>
      </vt:variant>
      <vt:variant>
        <vt:i4>123</vt:i4>
      </vt:variant>
      <vt:variant>
        <vt:i4>0</vt:i4>
      </vt:variant>
      <vt:variant>
        <vt:i4>5</vt:i4>
      </vt:variant>
      <vt:variant>
        <vt:lpwstr>http://www.mmgct.com/mmg/</vt:lpwstr>
      </vt:variant>
      <vt:variant>
        <vt:lpwstr/>
      </vt:variant>
      <vt:variant>
        <vt:i4>3932277</vt:i4>
      </vt:variant>
      <vt:variant>
        <vt:i4>120</vt:i4>
      </vt:variant>
      <vt:variant>
        <vt:i4>0</vt:i4>
      </vt:variant>
      <vt:variant>
        <vt:i4>5</vt:i4>
      </vt:variant>
      <vt:variant>
        <vt:lpwstr>http://www.nsightworks.com/</vt:lpwstr>
      </vt:variant>
      <vt:variant>
        <vt:lpwstr/>
      </vt:variant>
      <vt:variant>
        <vt:i4>5963859</vt:i4>
      </vt:variant>
      <vt:variant>
        <vt:i4>117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6029378</vt:i4>
      </vt:variant>
      <vt:variant>
        <vt:i4>114</vt:i4>
      </vt:variant>
      <vt:variant>
        <vt:i4>0</vt:i4>
      </vt:variant>
      <vt:variant>
        <vt:i4>5</vt:i4>
      </vt:variant>
      <vt:variant>
        <vt:lpwstr>https://www.health.harvard.edu/about.php</vt:lpwstr>
      </vt:variant>
      <vt:variant>
        <vt:lpwstr/>
      </vt:variant>
      <vt:variant>
        <vt:i4>3145774</vt:i4>
      </vt:variant>
      <vt:variant>
        <vt:i4>111</vt:i4>
      </vt:variant>
      <vt:variant>
        <vt:i4>0</vt:i4>
      </vt:variant>
      <vt:variant>
        <vt:i4>5</vt:i4>
      </vt:variant>
      <vt:variant>
        <vt:lpwstr>http://www.livestrong.com/</vt:lpwstr>
      </vt:variant>
      <vt:variant>
        <vt:lpwstr/>
      </vt:variant>
      <vt:variant>
        <vt:i4>2424882</vt:i4>
      </vt:variant>
      <vt:variant>
        <vt:i4>108</vt:i4>
      </vt:variant>
      <vt:variant>
        <vt:i4>0</vt:i4>
      </vt:variant>
      <vt:variant>
        <vt:i4>5</vt:i4>
      </vt:variant>
      <vt:variant>
        <vt:lpwstr>http://www.mccann.com/</vt:lpwstr>
      </vt:variant>
      <vt:variant>
        <vt:lpwstr/>
      </vt:variant>
      <vt:variant>
        <vt:i4>6029393</vt:i4>
      </vt:variant>
      <vt:variant>
        <vt:i4>105</vt:i4>
      </vt:variant>
      <vt:variant>
        <vt:i4>0</vt:i4>
      </vt:variant>
      <vt:variant>
        <vt:i4>5</vt:i4>
      </vt:variant>
      <vt:variant>
        <vt:lpwstr>http://www.bbkworldwide.com/</vt:lpwstr>
      </vt:variant>
      <vt:variant>
        <vt:lpwstr/>
      </vt:variant>
      <vt:variant>
        <vt:i4>4456458</vt:i4>
      </vt:variant>
      <vt:variant>
        <vt:i4>102</vt:i4>
      </vt:variant>
      <vt:variant>
        <vt:i4>0</vt:i4>
      </vt:variant>
      <vt:variant>
        <vt:i4>5</vt:i4>
      </vt:variant>
      <vt:variant>
        <vt:lpwstr>http://www.nhcsl.com/</vt:lpwstr>
      </vt:variant>
      <vt:variant>
        <vt:lpwstr/>
      </vt:variant>
      <vt:variant>
        <vt:i4>4456448</vt:i4>
      </vt:variant>
      <vt:variant>
        <vt:i4>99</vt:i4>
      </vt:variant>
      <vt:variant>
        <vt:i4>0</vt:i4>
      </vt:variant>
      <vt:variant>
        <vt:i4>5</vt:i4>
      </vt:variant>
      <vt:variant>
        <vt:lpwstr>http://www.nbcsl.com/</vt:lpwstr>
      </vt:variant>
      <vt:variant>
        <vt:lpwstr/>
      </vt:variant>
      <vt:variant>
        <vt:i4>2556031</vt:i4>
      </vt:variant>
      <vt:variant>
        <vt:i4>96</vt:i4>
      </vt:variant>
      <vt:variant>
        <vt:i4>0</vt:i4>
      </vt:variant>
      <vt:variant>
        <vt:i4>5</vt:i4>
      </vt:variant>
      <vt:variant>
        <vt:lpwstr>http://www.csg.org/</vt:lpwstr>
      </vt:variant>
      <vt:variant>
        <vt:lpwstr/>
      </vt:variant>
      <vt:variant>
        <vt:i4>5242893</vt:i4>
      </vt:variant>
      <vt:variant>
        <vt:i4>93</vt:i4>
      </vt:variant>
      <vt:variant>
        <vt:i4>0</vt:i4>
      </vt:variant>
      <vt:variant>
        <vt:i4>5</vt:i4>
      </vt:variant>
      <vt:variant>
        <vt:lpwstr>http://www.dairyinfo.com/</vt:lpwstr>
      </vt:variant>
      <vt:variant>
        <vt:lpwstr/>
      </vt:variant>
      <vt:variant>
        <vt:i4>6225950</vt:i4>
      </vt:variant>
      <vt:variant>
        <vt:i4>90</vt:i4>
      </vt:variant>
      <vt:variant>
        <vt:i4>0</vt:i4>
      </vt:variant>
      <vt:variant>
        <vt:i4>5</vt:i4>
      </vt:variant>
      <vt:variant>
        <vt:lpwstr>http://www.porternovelli.com/</vt:lpwstr>
      </vt:variant>
      <vt:variant>
        <vt:lpwstr/>
      </vt:variant>
      <vt:variant>
        <vt:i4>4587540</vt:i4>
      </vt:variant>
      <vt:variant>
        <vt:i4>87</vt:i4>
      </vt:variant>
      <vt:variant>
        <vt:i4>0</vt:i4>
      </vt:variant>
      <vt:variant>
        <vt:i4>5</vt:i4>
      </vt:variant>
      <vt:variant>
        <vt:lpwstr>http://www.voxmedica.com/</vt:lpwstr>
      </vt:variant>
      <vt:variant>
        <vt:lpwstr/>
      </vt:variant>
      <vt:variant>
        <vt:i4>3145831</vt:i4>
      </vt:variant>
      <vt:variant>
        <vt:i4>84</vt:i4>
      </vt:variant>
      <vt:variant>
        <vt:i4>0</vt:i4>
      </vt:variant>
      <vt:variant>
        <vt:i4>5</vt:i4>
      </vt:variant>
      <vt:variant>
        <vt:lpwstr>http://www.astrazeneca.com/</vt:lpwstr>
      </vt:variant>
      <vt:variant>
        <vt:lpwstr/>
      </vt:variant>
      <vt:variant>
        <vt:i4>2359423</vt:i4>
      </vt:variant>
      <vt:variant>
        <vt:i4>81</vt:i4>
      </vt:variant>
      <vt:variant>
        <vt:i4>0</vt:i4>
      </vt:variant>
      <vt:variant>
        <vt:i4>5</vt:i4>
      </vt:variant>
      <vt:variant>
        <vt:lpwstr>http://www.harvard.edu/</vt:lpwstr>
      </vt:variant>
      <vt:variant>
        <vt:lpwstr/>
      </vt:variant>
      <vt:variant>
        <vt:i4>2359423</vt:i4>
      </vt:variant>
      <vt:variant>
        <vt:i4>78</vt:i4>
      </vt:variant>
      <vt:variant>
        <vt:i4>0</vt:i4>
      </vt:variant>
      <vt:variant>
        <vt:i4>5</vt:i4>
      </vt:variant>
      <vt:variant>
        <vt:lpwstr>http://www.harvard.edu/</vt:lpwstr>
      </vt:variant>
      <vt:variant>
        <vt:lpwstr/>
      </vt:variant>
      <vt:variant>
        <vt:i4>2556031</vt:i4>
      </vt:variant>
      <vt:variant>
        <vt:i4>75</vt:i4>
      </vt:variant>
      <vt:variant>
        <vt:i4>0</vt:i4>
      </vt:variant>
      <vt:variant>
        <vt:i4>5</vt:i4>
      </vt:variant>
      <vt:variant>
        <vt:lpwstr>http://www.csg.org/</vt:lpwstr>
      </vt:variant>
      <vt:variant>
        <vt:lpwstr/>
      </vt:variant>
      <vt:variant>
        <vt:i4>917586</vt:i4>
      </vt:variant>
      <vt:variant>
        <vt:i4>72</vt:i4>
      </vt:variant>
      <vt:variant>
        <vt:i4>0</vt:i4>
      </vt:variant>
      <vt:variant>
        <vt:i4>5</vt:i4>
      </vt:variant>
      <vt:variant>
        <vt:lpwstr>https://www.spandidos-publications.com/ol</vt:lpwstr>
      </vt:variant>
      <vt:variant>
        <vt:lpwstr/>
      </vt:variant>
      <vt:variant>
        <vt:i4>7209057</vt:i4>
      </vt:variant>
      <vt:variant>
        <vt:i4>69</vt:i4>
      </vt:variant>
      <vt:variant>
        <vt:i4>0</vt:i4>
      </vt:variant>
      <vt:variant>
        <vt:i4>5</vt:i4>
      </vt:variant>
      <vt:variant>
        <vt:lpwstr>https://www.astrazeneca-us.com/</vt:lpwstr>
      </vt:variant>
      <vt:variant>
        <vt:lpwstr/>
      </vt:variant>
      <vt:variant>
        <vt:i4>3866662</vt:i4>
      </vt:variant>
      <vt:variant>
        <vt:i4>66</vt:i4>
      </vt:variant>
      <vt:variant>
        <vt:i4>0</vt:i4>
      </vt:variant>
      <vt:variant>
        <vt:i4>5</vt:i4>
      </vt:variant>
      <vt:variant>
        <vt:lpwstr>http://www.kelloggcompany.com/</vt:lpwstr>
      </vt:variant>
      <vt:variant>
        <vt:lpwstr/>
      </vt:variant>
      <vt:variant>
        <vt:i4>3932263</vt:i4>
      </vt:variant>
      <vt:variant>
        <vt:i4>63</vt:i4>
      </vt:variant>
      <vt:variant>
        <vt:i4>0</vt:i4>
      </vt:variant>
      <vt:variant>
        <vt:i4>5</vt:i4>
      </vt:variant>
      <vt:variant>
        <vt:lpwstr>http://www.transmedics.com/</vt:lpwstr>
      </vt:variant>
      <vt:variant>
        <vt:lpwstr/>
      </vt:variant>
      <vt:variant>
        <vt:i4>7143537</vt:i4>
      </vt:variant>
      <vt:variant>
        <vt:i4>60</vt:i4>
      </vt:variant>
      <vt:variant>
        <vt:i4>0</vt:i4>
      </vt:variant>
      <vt:variant>
        <vt:i4>5</vt:i4>
      </vt:variant>
      <vt:variant>
        <vt:lpwstr>http://www.medicom.nl/</vt:lpwstr>
      </vt:variant>
      <vt:variant>
        <vt:lpwstr/>
      </vt:variant>
      <vt:variant>
        <vt:i4>6094867</vt:i4>
      </vt:variant>
      <vt:variant>
        <vt:i4>57</vt:i4>
      </vt:variant>
      <vt:variant>
        <vt:i4>0</vt:i4>
      </vt:variant>
      <vt:variant>
        <vt:i4>5</vt:i4>
      </vt:variant>
      <vt:variant>
        <vt:lpwstr>http://www.tesarobio.com/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http://in.reuters.com/news/health</vt:lpwstr>
      </vt:variant>
      <vt:variant>
        <vt:lpwstr/>
      </vt:variant>
      <vt:variant>
        <vt:i4>5701648</vt:i4>
      </vt:variant>
      <vt:variant>
        <vt:i4>51</vt:i4>
      </vt:variant>
      <vt:variant>
        <vt:i4>0</vt:i4>
      </vt:variant>
      <vt:variant>
        <vt:i4>5</vt:i4>
      </vt:variant>
      <vt:variant>
        <vt:lpwstr>http://www.nutrition.org/</vt:lpwstr>
      </vt:variant>
      <vt:variant>
        <vt:lpwstr/>
      </vt:variant>
      <vt:variant>
        <vt:i4>6029393</vt:i4>
      </vt:variant>
      <vt:variant>
        <vt:i4>48</vt:i4>
      </vt:variant>
      <vt:variant>
        <vt:i4>0</vt:i4>
      </vt:variant>
      <vt:variant>
        <vt:i4>5</vt:i4>
      </vt:variant>
      <vt:variant>
        <vt:lpwstr>http://www.bbkworldwide.com/</vt:lpwstr>
      </vt:variant>
      <vt:variant>
        <vt:lpwstr/>
      </vt:variant>
      <vt:variant>
        <vt:i4>4980737</vt:i4>
      </vt:variant>
      <vt:variant>
        <vt:i4>45</vt:i4>
      </vt:variant>
      <vt:variant>
        <vt:i4>0</vt:i4>
      </vt:variant>
      <vt:variant>
        <vt:i4>5</vt:i4>
      </vt:variant>
      <vt:variant>
        <vt:lpwstr>http://consultqd.clevelandclinic.org/</vt:lpwstr>
      </vt:variant>
      <vt:variant>
        <vt:lpwstr/>
      </vt:variant>
      <vt:variant>
        <vt:i4>4587611</vt:i4>
      </vt:variant>
      <vt:variant>
        <vt:i4>42</vt:i4>
      </vt:variant>
      <vt:variant>
        <vt:i4>0</vt:i4>
      </vt:variant>
      <vt:variant>
        <vt:i4>5</vt:i4>
      </vt:variant>
      <vt:variant>
        <vt:lpwstr>http://www.partners.org/</vt:lpwstr>
      </vt:variant>
      <vt:variant>
        <vt:lpwstr/>
      </vt:variant>
      <vt:variant>
        <vt:i4>4915272</vt:i4>
      </vt:variant>
      <vt:variant>
        <vt:i4>39</vt:i4>
      </vt:variant>
      <vt:variant>
        <vt:i4>0</vt:i4>
      </vt:variant>
      <vt:variant>
        <vt:i4>5</vt:i4>
      </vt:variant>
      <vt:variant>
        <vt:lpwstr>http://www.hsph.harvard.edu/nutritionsource/</vt:lpwstr>
      </vt:variant>
      <vt:variant>
        <vt:lpwstr/>
      </vt:variant>
      <vt:variant>
        <vt:i4>7733366</vt:i4>
      </vt:variant>
      <vt:variant>
        <vt:i4>36</vt:i4>
      </vt:variant>
      <vt:variant>
        <vt:i4>0</vt:i4>
      </vt:variant>
      <vt:variant>
        <vt:i4>5</vt:i4>
      </vt:variant>
      <vt:variant>
        <vt:lpwstr>http://www.ilsi.org/Pages/HomePage.aspx</vt:lpwstr>
      </vt:variant>
      <vt:variant>
        <vt:lpwstr/>
      </vt:variant>
      <vt:variant>
        <vt:i4>5505049</vt:i4>
      </vt:variant>
      <vt:variant>
        <vt:i4>33</vt:i4>
      </vt:variant>
      <vt:variant>
        <vt:i4>0</vt:i4>
      </vt:variant>
      <vt:variant>
        <vt:i4>5</vt:i4>
      </vt:variant>
      <vt:variant>
        <vt:lpwstr>http://www.webmd.com/</vt:lpwstr>
      </vt:variant>
      <vt:variant>
        <vt:lpwstr/>
      </vt:variant>
      <vt:variant>
        <vt:i4>4587589</vt:i4>
      </vt:variant>
      <vt:variant>
        <vt:i4>30</vt:i4>
      </vt:variant>
      <vt:variant>
        <vt:i4>0</vt:i4>
      </vt:variant>
      <vt:variant>
        <vt:i4>5</vt:i4>
      </vt:variant>
      <vt:variant>
        <vt:lpwstr>http://www.medpagetoday.com/</vt:lpwstr>
      </vt:variant>
      <vt:variant>
        <vt:lpwstr/>
      </vt:variant>
      <vt:variant>
        <vt:i4>4980819</vt:i4>
      </vt:variant>
      <vt:variant>
        <vt:i4>27</vt:i4>
      </vt:variant>
      <vt:variant>
        <vt:i4>0</vt:i4>
      </vt:variant>
      <vt:variant>
        <vt:i4>5</vt:i4>
      </vt:variant>
      <vt:variant>
        <vt:lpwstr>http://www.intellectualventures.com/</vt:lpwstr>
      </vt:variant>
      <vt:variant>
        <vt:lpwstr/>
      </vt:variant>
      <vt:variant>
        <vt:i4>2162729</vt:i4>
      </vt:variant>
      <vt:variant>
        <vt:i4>24</vt:i4>
      </vt:variant>
      <vt:variant>
        <vt:i4>0</vt:i4>
      </vt:variant>
      <vt:variant>
        <vt:i4>5</vt:i4>
      </vt:variant>
      <vt:variant>
        <vt:lpwstr>http://www.mullen.com/</vt:lpwstr>
      </vt:variant>
      <vt:variant>
        <vt:lpwstr/>
      </vt:variant>
      <vt:variant>
        <vt:i4>4128885</vt:i4>
      </vt:variant>
      <vt:variant>
        <vt:i4>21</vt:i4>
      </vt:variant>
      <vt:variant>
        <vt:i4>0</vt:i4>
      </vt:variant>
      <vt:variant>
        <vt:i4>5</vt:i4>
      </vt:variant>
      <vt:variant>
        <vt:lpwstr>http://www.iom.edu/</vt:lpwstr>
      </vt:variant>
      <vt:variant>
        <vt:lpwstr/>
      </vt:variant>
      <vt:variant>
        <vt:i4>2687095</vt:i4>
      </vt:variant>
      <vt:variant>
        <vt:i4>18</vt:i4>
      </vt:variant>
      <vt:variant>
        <vt:i4>0</vt:i4>
      </vt:variant>
      <vt:variant>
        <vt:i4>5</vt:i4>
      </vt:variant>
      <vt:variant>
        <vt:lpwstr>http://www.nutritionimpact.com/</vt:lpwstr>
      </vt:variant>
      <vt:variant>
        <vt:lpwstr/>
      </vt:variant>
      <vt:variant>
        <vt:i4>3866735</vt:i4>
      </vt:variant>
      <vt:variant>
        <vt:i4>15</vt:i4>
      </vt:variant>
      <vt:variant>
        <vt:i4>0</vt:i4>
      </vt:variant>
      <vt:variant>
        <vt:i4>5</vt:i4>
      </vt:variant>
      <vt:variant>
        <vt:lpwstr>http://www.hsph.harvard.edu/obesity-prevention-source/about-us/</vt:lpwstr>
      </vt:variant>
      <vt:variant>
        <vt:lpwstr/>
      </vt:variant>
      <vt:variant>
        <vt:i4>2293821</vt:i4>
      </vt:variant>
      <vt:variant>
        <vt:i4>12</vt:i4>
      </vt:variant>
      <vt:variant>
        <vt:i4>0</vt:i4>
      </vt:variant>
      <vt:variant>
        <vt:i4>5</vt:i4>
      </vt:variant>
      <vt:variant>
        <vt:lpwstr>http://www.nxtbook.com/nxtbooks/md_conference_express/ISTH2013/</vt:lpwstr>
      </vt:variant>
      <vt:variant>
        <vt:lpwstr>/2</vt:lpwstr>
      </vt:variant>
      <vt:variant>
        <vt:i4>1114227</vt:i4>
      </vt:variant>
      <vt:variant>
        <vt:i4>9</vt:i4>
      </vt:variant>
      <vt:variant>
        <vt:i4>0</vt:i4>
      </vt:variant>
      <vt:variant>
        <vt:i4>5</vt:i4>
      </vt:variant>
      <vt:variant>
        <vt:lpwstr>http://www.prweb.com/releases/Rita_Buckley/Medical_Writing_Award/prweb4134404.htm</vt:lpwstr>
      </vt:variant>
      <vt:variant>
        <vt:lpwstr/>
      </vt:variant>
      <vt:variant>
        <vt:i4>1310750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https://www.linkedin.com/in/rita-buckley</vt:lpwstr>
      </vt:variant>
      <vt:variant>
        <vt:lpwstr/>
      </vt:variant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http://www.buckley-swartz.com/</vt:lpwstr>
      </vt:variant>
      <vt:variant>
        <vt:lpwstr/>
      </vt:variant>
      <vt:variant>
        <vt:i4>786541</vt:i4>
      </vt:variant>
      <vt:variant>
        <vt:i4>0</vt:i4>
      </vt:variant>
      <vt:variant>
        <vt:i4>0</vt:i4>
      </vt:variant>
      <vt:variant>
        <vt:i4>5</vt:i4>
      </vt:variant>
      <vt:variant>
        <vt:lpwstr>mailto:rbuckley@buckley-swartz.com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Writing and Editing</dc:title>
  <dc:subject/>
  <dc:creator>rbuckley</dc:creator>
  <cp:keywords/>
  <cp:lastModifiedBy>Rita Buckley</cp:lastModifiedBy>
  <cp:revision>2</cp:revision>
  <cp:lastPrinted>2017-07-24T13:37:00Z</cp:lastPrinted>
  <dcterms:created xsi:type="dcterms:W3CDTF">2017-07-24T13:42:00Z</dcterms:created>
  <dcterms:modified xsi:type="dcterms:W3CDTF">2017-07-24T13:42:00Z</dcterms:modified>
</cp:coreProperties>
</file>